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4213"/>
        <w:gridCol w:w="3229"/>
        <w:gridCol w:w="5612"/>
      </w:tblGrid>
      <w:tr w:rsidR="00E0627B" w:rsidRPr="00AD38AC" w:rsidTr="005B121C">
        <w:trPr>
          <w:trHeight w:val="558"/>
          <w:jc w:val="center"/>
        </w:trPr>
        <w:tc>
          <w:tcPr>
            <w:tcW w:w="1932" w:type="dxa"/>
            <w:vAlign w:val="center"/>
          </w:tcPr>
          <w:p w:rsidR="00E0627B" w:rsidRPr="00B66316" w:rsidRDefault="00E0627B" w:rsidP="00787657">
            <w:pPr>
              <w:jc w:val="center"/>
              <w:rPr>
                <w:rFonts w:ascii="DFKai-SB" w:eastAsia="Times New Roman"/>
                <w:b/>
              </w:rPr>
            </w:pPr>
            <w:r w:rsidRPr="006B0249">
              <w:rPr>
                <w:rFonts w:ascii="PMingLiU" w:hAnsi="PMingLiU" w:cs="PMingLiU" w:hint="eastAsia"/>
                <w:b/>
                <w:sz w:val="24"/>
              </w:rPr>
              <w:t>方案名称</w:t>
            </w:r>
          </w:p>
        </w:tc>
        <w:tc>
          <w:tcPr>
            <w:tcW w:w="13054" w:type="dxa"/>
            <w:gridSpan w:val="3"/>
            <w:vAlign w:val="center"/>
          </w:tcPr>
          <w:p w:rsidR="00E0627B" w:rsidRPr="00597F87" w:rsidRDefault="00FA2AA9" w:rsidP="00D80FA2">
            <w:pPr>
              <w:jc w:val="center"/>
              <w:rPr>
                <w:rFonts w:ascii="MingLiU" w:hAnsi="MingLiU"/>
                <w:b/>
                <w:sz w:val="32"/>
                <w:szCs w:val="32"/>
              </w:rPr>
            </w:pPr>
            <w:r>
              <w:rPr>
                <w:rFonts w:ascii="MingLiU" w:hAnsi="MingLiU" w:cs="PMingLiU" w:hint="eastAsia"/>
                <w:b/>
                <w:sz w:val="32"/>
                <w:szCs w:val="32"/>
              </w:rPr>
              <w:t>配方显示权限变更修改</w:t>
            </w:r>
            <w:r w:rsidR="00D80FA2" w:rsidRPr="00D80FA2">
              <w:rPr>
                <w:rFonts w:ascii="MingLiU" w:hAnsi="MingLiU" w:cs="PMingLiU" w:hint="eastAsia"/>
                <w:b/>
                <w:sz w:val="32"/>
                <w:szCs w:val="32"/>
              </w:rPr>
              <w:t>方案</w:t>
            </w:r>
          </w:p>
        </w:tc>
      </w:tr>
      <w:tr w:rsidR="00E0627B" w:rsidRPr="00AD38AC" w:rsidTr="005B121C">
        <w:trPr>
          <w:trHeight w:val="72"/>
          <w:jc w:val="center"/>
        </w:trPr>
        <w:tc>
          <w:tcPr>
            <w:tcW w:w="1932" w:type="dxa"/>
            <w:vAlign w:val="center"/>
          </w:tcPr>
          <w:p w:rsidR="00E0627B" w:rsidRPr="00B66316" w:rsidRDefault="00E0627B" w:rsidP="00787657">
            <w:pPr>
              <w:jc w:val="center"/>
              <w:rPr>
                <w:rFonts w:ascii="DFKai-SB" w:eastAsia="Times New Roman"/>
                <w:b/>
              </w:rPr>
            </w:pPr>
            <w:r w:rsidRPr="006B0249">
              <w:rPr>
                <w:rFonts w:ascii="PMingLiU" w:hAnsi="PMingLiU" w:cs="PMingLiU" w:hint="eastAsia"/>
                <w:b/>
                <w:sz w:val="24"/>
              </w:rPr>
              <w:t>客户名称</w:t>
            </w:r>
          </w:p>
        </w:tc>
        <w:tc>
          <w:tcPr>
            <w:tcW w:w="4213" w:type="dxa"/>
            <w:vAlign w:val="center"/>
          </w:tcPr>
          <w:p w:rsidR="00E0627B" w:rsidRPr="00C6267E" w:rsidRDefault="00E33559" w:rsidP="00787657">
            <w:pPr>
              <w:jc w:val="center"/>
              <w:rPr>
                <w:rFonts w:ascii="DFKai-SB" w:eastAsia="Times New Roman"/>
              </w:rPr>
            </w:pPr>
            <w:r>
              <w:rPr>
                <w:rFonts w:ascii="PMingLiU" w:hAnsi="PMingLiU" w:cs="PMingLiU" w:hint="eastAsia"/>
                <w:bCs/>
                <w:sz w:val="24"/>
              </w:rPr>
              <w:t>慈溪宏</w:t>
            </w:r>
            <w:proofErr w:type="gramStart"/>
            <w:r>
              <w:rPr>
                <w:rFonts w:ascii="PMingLiU" w:hAnsi="PMingLiU" w:cs="PMingLiU"/>
                <w:bCs/>
                <w:sz w:val="24"/>
              </w:rPr>
              <w:t>一</w:t>
            </w:r>
            <w:proofErr w:type="gramEnd"/>
          </w:p>
        </w:tc>
        <w:tc>
          <w:tcPr>
            <w:tcW w:w="3229" w:type="dxa"/>
            <w:vAlign w:val="center"/>
          </w:tcPr>
          <w:p w:rsidR="00E0627B" w:rsidRPr="00C6267E" w:rsidRDefault="00E0627B" w:rsidP="00787657">
            <w:pPr>
              <w:jc w:val="center"/>
              <w:rPr>
                <w:rFonts w:ascii="DFKai-SB" w:eastAsia="Times New Roman"/>
                <w:b/>
              </w:rPr>
            </w:pPr>
            <w:proofErr w:type="gramStart"/>
            <w:r w:rsidRPr="002B7B42">
              <w:rPr>
                <w:rFonts w:ascii="PMingLiU" w:hAnsi="PMingLiU" w:cs="PMingLiU" w:hint="eastAsia"/>
                <w:b/>
                <w:sz w:val="24"/>
              </w:rPr>
              <w:t>作成</w:t>
            </w:r>
            <w:proofErr w:type="gramEnd"/>
            <w:r w:rsidRPr="002B7B42">
              <w:rPr>
                <w:rFonts w:ascii="PMingLiU" w:hAnsi="PMingLiU" w:cs="PMingLiU" w:hint="eastAsia"/>
                <w:b/>
                <w:sz w:val="24"/>
              </w:rPr>
              <w:t>日期</w:t>
            </w:r>
          </w:p>
        </w:tc>
        <w:tc>
          <w:tcPr>
            <w:tcW w:w="5612" w:type="dxa"/>
            <w:vAlign w:val="center"/>
          </w:tcPr>
          <w:p w:rsidR="00E0627B" w:rsidRPr="00E73FE3" w:rsidRDefault="00DC46EB" w:rsidP="00E33559">
            <w:pPr>
              <w:jc w:val="center"/>
              <w:rPr>
                <w:rFonts w:ascii="DFKai-SB" w:hAnsi="DFKai-SB"/>
                <w:lang w:eastAsia="zh-TW"/>
              </w:rPr>
            </w:pPr>
            <w:r>
              <w:rPr>
                <w:rFonts w:ascii="DFKai-SB" w:hAnsi="DFKai-SB"/>
                <w:sz w:val="24"/>
              </w:rPr>
              <w:t>2018/</w:t>
            </w:r>
            <w:r w:rsidR="00E33559">
              <w:rPr>
                <w:rFonts w:ascii="DFKai-SB" w:hAnsi="DFKai-SB"/>
                <w:sz w:val="24"/>
              </w:rPr>
              <w:t>10</w:t>
            </w:r>
            <w:r>
              <w:rPr>
                <w:rFonts w:ascii="DFKai-SB" w:hAnsi="DFKai-SB"/>
                <w:sz w:val="24"/>
              </w:rPr>
              <w:t>/</w:t>
            </w:r>
            <w:r w:rsidR="00E33559">
              <w:rPr>
                <w:rFonts w:ascii="DFKai-SB" w:hAnsi="DFKai-SB"/>
                <w:sz w:val="24"/>
              </w:rPr>
              <w:t>19</w:t>
            </w:r>
          </w:p>
        </w:tc>
      </w:tr>
      <w:tr w:rsidR="00E0627B" w:rsidRPr="00AD38AC" w:rsidTr="005B121C">
        <w:trPr>
          <w:trHeight w:val="279"/>
          <w:jc w:val="center"/>
        </w:trPr>
        <w:tc>
          <w:tcPr>
            <w:tcW w:w="1932" w:type="dxa"/>
            <w:vAlign w:val="center"/>
          </w:tcPr>
          <w:p w:rsidR="00E0627B" w:rsidRPr="00B66316" w:rsidRDefault="00E0627B" w:rsidP="00787657">
            <w:pPr>
              <w:jc w:val="center"/>
              <w:rPr>
                <w:rFonts w:ascii="DFKai-SB" w:eastAsia="Times New Roman"/>
                <w:b/>
              </w:rPr>
            </w:pPr>
            <w:proofErr w:type="gramStart"/>
            <w:r w:rsidRPr="006B0249">
              <w:rPr>
                <w:rFonts w:ascii="PMingLiU" w:hAnsi="PMingLiU" w:cs="PMingLiU" w:hint="eastAsia"/>
                <w:b/>
                <w:sz w:val="24"/>
              </w:rPr>
              <w:t>作成</w:t>
            </w:r>
            <w:proofErr w:type="gramEnd"/>
            <w:r w:rsidRPr="006B0249">
              <w:rPr>
                <w:rFonts w:ascii="PMingLiU" w:hAnsi="PMingLiU" w:cs="PMingLiU" w:hint="eastAsia"/>
                <w:b/>
                <w:sz w:val="24"/>
              </w:rPr>
              <w:t>人</w:t>
            </w:r>
          </w:p>
        </w:tc>
        <w:tc>
          <w:tcPr>
            <w:tcW w:w="4213" w:type="dxa"/>
            <w:vAlign w:val="center"/>
          </w:tcPr>
          <w:p w:rsidR="00E0627B" w:rsidRPr="00C6267E" w:rsidRDefault="00E33559" w:rsidP="00B95B3A">
            <w:pPr>
              <w:jc w:val="center"/>
              <w:rPr>
                <w:rFonts w:ascii="DFKai-SB" w:eastAsia="Times New Roman"/>
                <w:lang w:eastAsia="zh-TW"/>
              </w:rPr>
            </w:pPr>
            <w:r>
              <w:rPr>
                <w:rFonts w:ascii="PMingLiU" w:hAnsi="PMingLiU" w:cs="PMingLiU" w:hint="eastAsia"/>
                <w:sz w:val="24"/>
              </w:rPr>
              <w:t>范爱</w:t>
            </w:r>
            <w:r>
              <w:rPr>
                <w:rFonts w:ascii="PMingLiU" w:hAnsi="PMingLiU" w:cs="PMingLiU"/>
                <w:sz w:val="24"/>
              </w:rPr>
              <w:t>雷</w:t>
            </w:r>
          </w:p>
        </w:tc>
        <w:tc>
          <w:tcPr>
            <w:tcW w:w="3229" w:type="dxa"/>
            <w:vAlign w:val="center"/>
          </w:tcPr>
          <w:p w:rsidR="00E0627B" w:rsidRPr="00C6267E" w:rsidRDefault="00E0627B" w:rsidP="00787657">
            <w:pPr>
              <w:jc w:val="center"/>
              <w:rPr>
                <w:rFonts w:ascii="DFKai-SB" w:eastAsia="Times New Roman"/>
                <w:b/>
              </w:rPr>
            </w:pPr>
            <w:r w:rsidRPr="002B7B42">
              <w:rPr>
                <w:rFonts w:ascii="PMingLiU" w:hAnsi="PMingLiU" w:cs="PMingLiU" w:hint="eastAsia"/>
                <w:b/>
                <w:sz w:val="24"/>
              </w:rPr>
              <w:t>审核人</w:t>
            </w:r>
          </w:p>
        </w:tc>
        <w:tc>
          <w:tcPr>
            <w:tcW w:w="5612" w:type="dxa"/>
            <w:vAlign w:val="center"/>
          </w:tcPr>
          <w:p w:rsidR="00E0627B" w:rsidRPr="00C6267E" w:rsidRDefault="00E0627B" w:rsidP="00787657">
            <w:pPr>
              <w:jc w:val="center"/>
              <w:rPr>
                <w:rFonts w:ascii="DFKai-SB" w:eastAsia="Times New Roman"/>
              </w:rPr>
            </w:pPr>
            <w:bookmarkStart w:id="0" w:name="_GoBack"/>
            <w:bookmarkEnd w:id="0"/>
          </w:p>
        </w:tc>
      </w:tr>
      <w:tr w:rsidR="00E0627B" w:rsidRPr="00AD38AC" w:rsidTr="005B121C">
        <w:trPr>
          <w:trHeight w:val="628"/>
          <w:jc w:val="center"/>
        </w:trPr>
        <w:tc>
          <w:tcPr>
            <w:tcW w:w="1932" w:type="dxa"/>
            <w:vAlign w:val="center"/>
          </w:tcPr>
          <w:p w:rsidR="00E0627B" w:rsidRPr="00B66316" w:rsidRDefault="00E0627B" w:rsidP="00787657">
            <w:pPr>
              <w:jc w:val="center"/>
              <w:rPr>
                <w:rFonts w:ascii="DFKai-SB" w:eastAsia="Times New Roman"/>
                <w:b/>
              </w:rPr>
            </w:pPr>
            <w:r w:rsidRPr="006B0249">
              <w:rPr>
                <w:rFonts w:ascii="PMingLiU" w:hAnsi="PMingLiU" w:cs="PMingLiU" w:hint="eastAsia"/>
                <w:b/>
                <w:sz w:val="24"/>
              </w:rPr>
              <w:t>客户要求</w:t>
            </w:r>
          </w:p>
        </w:tc>
        <w:tc>
          <w:tcPr>
            <w:tcW w:w="13054" w:type="dxa"/>
            <w:gridSpan w:val="3"/>
            <w:vAlign w:val="center"/>
          </w:tcPr>
          <w:p w:rsidR="00105542" w:rsidRDefault="00597C3B" w:rsidP="00D80FA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因员工</w:t>
            </w:r>
            <w:r>
              <w:rPr>
                <w:kern w:val="0"/>
              </w:rPr>
              <w:t>等级</w:t>
            </w:r>
            <w:r>
              <w:rPr>
                <w:rFonts w:hint="eastAsia"/>
                <w:kern w:val="0"/>
              </w:rPr>
              <w:t>，需要</w:t>
            </w:r>
            <w:r>
              <w:rPr>
                <w:kern w:val="0"/>
              </w:rPr>
              <w:t>修改</w:t>
            </w:r>
            <w:r>
              <w:rPr>
                <w:kern w:val="0"/>
              </w:rPr>
              <w:t>Level</w:t>
            </w:r>
            <w:r>
              <w:rPr>
                <w:rFonts w:hint="eastAsia"/>
                <w:kern w:val="0"/>
              </w:rPr>
              <w:t>-1</w:t>
            </w:r>
            <w:r>
              <w:rPr>
                <w:rFonts w:hint="eastAsia"/>
                <w:kern w:val="0"/>
              </w:rPr>
              <w:t>配方</w:t>
            </w:r>
            <w:r>
              <w:rPr>
                <w:kern w:val="0"/>
              </w:rPr>
              <w:t>显示权限问题</w:t>
            </w:r>
            <w:r>
              <w:rPr>
                <w:rFonts w:hint="eastAsia"/>
                <w:kern w:val="0"/>
              </w:rPr>
              <w:t>，</w:t>
            </w:r>
            <w:r>
              <w:rPr>
                <w:kern w:val="0"/>
              </w:rPr>
              <w:t>仅开放工</w:t>
            </w:r>
            <w:proofErr w:type="gramStart"/>
            <w:r>
              <w:rPr>
                <w:kern w:val="0"/>
              </w:rPr>
              <w:t>单建立</w:t>
            </w:r>
            <w:proofErr w:type="gramEnd"/>
            <w:r>
              <w:rPr>
                <w:kern w:val="0"/>
              </w:rPr>
              <w:t>功能，配方的详细信息隐藏。</w:t>
            </w:r>
          </w:p>
          <w:p w:rsidR="00BC21D8" w:rsidRPr="00142C59" w:rsidRDefault="00BC21D8" w:rsidP="00D80FA2">
            <w:pPr>
              <w:rPr>
                <w:kern w:val="0"/>
              </w:rPr>
            </w:pPr>
            <w:r>
              <w:rPr>
                <w:kern w:val="0"/>
              </w:rPr>
              <w:t>Level-2</w:t>
            </w:r>
            <w:r>
              <w:rPr>
                <w:rFonts w:hint="eastAsia"/>
                <w:kern w:val="0"/>
              </w:rPr>
              <w:t>，</w:t>
            </w:r>
            <w:r>
              <w:rPr>
                <w:kern w:val="0"/>
              </w:rPr>
              <w:t>Level-3</w:t>
            </w:r>
            <w:r>
              <w:rPr>
                <w:rFonts w:hint="eastAsia"/>
                <w:kern w:val="0"/>
              </w:rPr>
              <w:t>权限</w:t>
            </w:r>
            <w:r>
              <w:rPr>
                <w:kern w:val="0"/>
              </w:rPr>
              <w:t>保持现有</w:t>
            </w:r>
            <w:r>
              <w:rPr>
                <w:rFonts w:hint="eastAsia"/>
                <w:kern w:val="0"/>
              </w:rPr>
              <w:t>不变</w:t>
            </w:r>
          </w:p>
        </w:tc>
      </w:tr>
      <w:tr w:rsidR="00E0627B" w:rsidRPr="00AD38AC" w:rsidTr="005B121C">
        <w:trPr>
          <w:trHeight w:val="5102"/>
          <w:jc w:val="center"/>
        </w:trPr>
        <w:tc>
          <w:tcPr>
            <w:tcW w:w="1932" w:type="dxa"/>
            <w:vAlign w:val="center"/>
          </w:tcPr>
          <w:p w:rsidR="00E0627B" w:rsidRPr="00B66316" w:rsidRDefault="00E0627B" w:rsidP="00787657">
            <w:pPr>
              <w:jc w:val="center"/>
              <w:rPr>
                <w:rFonts w:ascii="DFKai-SB" w:eastAsia="Times New Roman"/>
                <w:b/>
              </w:rPr>
            </w:pPr>
            <w:r w:rsidRPr="006B0249">
              <w:rPr>
                <w:rFonts w:ascii="PMingLiU" w:hAnsi="PMingLiU" w:cs="PMingLiU" w:hint="eastAsia"/>
                <w:b/>
                <w:sz w:val="24"/>
              </w:rPr>
              <w:t>解决方案</w:t>
            </w:r>
          </w:p>
        </w:tc>
        <w:tc>
          <w:tcPr>
            <w:tcW w:w="13054" w:type="dxa"/>
            <w:gridSpan w:val="3"/>
          </w:tcPr>
          <w:p w:rsidR="00FA2AA9" w:rsidRDefault="00FA2AA9" w:rsidP="00FA2AA9">
            <w:pPr>
              <w:pStyle w:val="a5"/>
              <w:ind w:firstLineChars="0" w:firstLine="0"/>
              <w:rPr>
                <w:rFonts w:ascii="宋体" w:hAnsi="宋体" w:cs="Arial Unicode MS" w:hint="eastAsia"/>
                <w:noProof/>
                <w:sz w:val="24"/>
              </w:rPr>
            </w:pPr>
            <w:r>
              <w:rPr>
                <w:rFonts w:ascii="宋体" w:hAnsi="宋体" w:cs="Arial Unicode MS"/>
                <w:noProof/>
                <w:sz w:val="24"/>
              </w:rPr>
              <w:t>修改</w:t>
            </w:r>
            <w:r>
              <w:rPr>
                <w:rFonts w:ascii="宋体" w:hAnsi="宋体" w:cs="Arial Unicode MS" w:hint="eastAsia"/>
                <w:noProof/>
                <w:sz w:val="24"/>
              </w:rPr>
              <w:t>L</w:t>
            </w:r>
            <w:r>
              <w:rPr>
                <w:rFonts w:ascii="宋体" w:hAnsi="宋体" w:cs="Arial Unicode MS"/>
                <w:noProof/>
                <w:sz w:val="24"/>
              </w:rPr>
              <w:t>evel-1用户权限如下：</w:t>
            </w:r>
          </w:p>
          <w:p w:rsidR="001376BA" w:rsidRPr="008B1729" w:rsidRDefault="00597C3B" w:rsidP="00597C3B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="宋体" w:hAnsi="宋体" w:cs="Arial Unicode MS"/>
                <w:noProof/>
                <w:sz w:val="24"/>
              </w:rPr>
            </w:pPr>
            <w:r w:rsidRPr="008B1729">
              <w:rPr>
                <w:rFonts w:ascii="宋体" w:hAnsi="宋体" w:cs="Arial Unicode MS"/>
                <w:noProof/>
                <w:sz w:val="24"/>
              </w:rPr>
              <w:t>修改菜单权限，可操作</w:t>
            </w:r>
            <w:r w:rsidRPr="008B1729">
              <w:rPr>
                <w:rFonts w:ascii="宋体" w:hAnsi="宋体" w:cs="Arial Unicode MS" w:hint="eastAsia"/>
                <w:noProof/>
                <w:sz w:val="24"/>
              </w:rPr>
              <w:t>菜单</w:t>
            </w:r>
          </w:p>
          <w:p w:rsidR="0051482F" w:rsidRPr="008B1729" w:rsidRDefault="00FA2AA9" w:rsidP="0051482F">
            <w:pPr>
              <w:pStyle w:val="a5"/>
              <w:ind w:left="360"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pict>
                <v:group id="_x0000_s1136" editas="orgchart" style="position:absolute;left:0;text-align:left;margin-left:302.3pt;margin-top:0;width:127.75pt;height:70.3pt;z-index:251656192;mso-position-vertical:top;mso-position-vertical-relative:line" coordorigin="4102,3647" coordsize="3600,2879" o:allowoverlap="f">
                  <o:lock v:ext="edit" aspectratio="t"/>
                  <o:diagram v:ext="edit" dgmstyle="0" dgmscalex="46511" dgmscaley="32007" dgmfontsize="5" constrainbounds="0,0,0,0">
                    <o:relationtable v:ext="edit">
                      <o:rel v:ext="edit" idsrc="#_s1141" iddest="#_s1141"/>
                      <o:rel v:ext="edit" idsrc="#_s1142" iddest="#_s1141" idcntr="#_s1140"/>
                      <o:rel v:ext="edit" idsrc="#_s1159" iddest="#_s1141" idcntr="#_s1160"/>
                    </o:relationtable>
                  </o:diagram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37" type="#_x0000_t75" style="position:absolute;left:4102;top:3647;width:3600;height:2879;v-text-anchor:middle" o:preferrelative="f" fillcolor="#bbe0e3">
                    <v:fill o:detectmouseclick="t"/>
                    <v:path o:extrusionok="t" o:connecttype="none"/>
                    <o:lock v:ext="edit" text="t"/>
                  </v:shape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_s1160" o:spid="_x0000_s1160" type="#_x0000_t33" style="position:absolute;left:5183;top:4368;width:359;height:1800;rotation:180" o:connectortype="elbow" adj="-850024,-121491,-850024" strokeweight="1pt"/>
                  <v:shape id="_s1140" o:spid="_x0000_s1140" type="#_x0000_t33" style="position:absolute;left:5183;top:4367;width:359;height:720;rotation:180" o:connectortype="elbow" adj="-850024,-271754,-850024" strokeweight="1pt"/>
                  <v:roundrect id="_s1141" o:spid="_x0000_s1141" style="position:absolute;left:4102;top:3647;width:2160;height:720;v-text-anchor:middle" arcsize="10923f" o:dgmlayout="2" o:dgmnodekind="1" o:dgmlayoutmru="2" filled="f" fillcolor="#bbe0e3" stroked="f">
                    <v:textbox style="mso-next-textbox:#_s1141" inset="0,0,0,0">
                      <w:txbxContent>
                        <w:p w:rsidR="0051482F" w:rsidRPr="0051482F" w:rsidRDefault="0051482F" w:rsidP="0051482F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51482F">
                            <w:rPr>
                              <w:rFonts w:hint="eastAsia"/>
                              <w:sz w:val="24"/>
                            </w:rPr>
                            <w:t>系统设置</w:t>
                          </w:r>
                        </w:p>
                      </w:txbxContent>
                    </v:textbox>
                  </v:roundrect>
                  <v:roundrect id="_s1142" o:spid="_x0000_s1142" style="position:absolute;left:5542;top:4727;width:2160;height:720;v-text-anchor:middle" arcsize="10923f" o:dgmlayout="0" o:dgmnodekind="0" filled="f" fillcolor="#bbe0e3" stroked="f">
                    <v:textbox style="mso-next-textbox:#_s1142" inset="0,0,0,0">
                      <w:txbxContent>
                        <w:p w:rsidR="0051482F" w:rsidRPr="0051482F" w:rsidRDefault="0051482F" w:rsidP="0051482F">
                          <w:pPr>
                            <w:jc w:val="left"/>
                            <w:rPr>
                              <w:sz w:val="24"/>
                            </w:rPr>
                          </w:pPr>
                          <w:r w:rsidRPr="0051482F">
                            <w:rPr>
                              <w:rFonts w:hint="eastAsia"/>
                              <w:sz w:val="24"/>
                            </w:rPr>
                            <w:t>修改密码</w:t>
                          </w:r>
                        </w:p>
                      </w:txbxContent>
                    </v:textbox>
                  </v:roundrect>
                  <v:roundrect id="_s1159" o:spid="_x0000_s1159" style="position:absolute;left:5542;top:5807;width:2159;height:719;v-text-anchor:middle" arcsize="10923f" o:dgmlayout="0" o:dgmnodekind="0" filled="f" fillcolor="#bbe0e3" stroked="f">
                    <v:textbox style="mso-next-textbox:#_s1159" inset="0,0,0,0">
                      <w:txbxContent>
                        <w:p w:rsidR="0051482F" w:rsidRPr="0051482F" w:rsidRDefault="0051482F" w:rsidP="0051482F">
                          <w:pPr>
                            <w:jc w:val="left"/>
                            <w:rPr>
                              <w:sz w:val="24"/>
                            </w:rPr>
                          </w:pPr>
                          <w:r w:rsidRPr="0051482F">
                            <w:rPr>
                              <w:rFonts w:hint="eastAsia"/>
                              <w:sz w:val="24"/>
                            </w:rPr>
                            <w:t>语言</w:t>
                          </w:r>
                        </w:p>
                      </w:txbxContent>
                    </v:textbox>
                  </v:roundrect>
                  <w10:wrap type="square"/>
                </v:group>
              </w:pict>
            </w:r>
            <w:r>
              <w:rPr>
                <w:rFonts w:ascii="宋体" w:hAnsi="宋体"/>
                <w:noProof/>
                <w:sz w:val="24"/>
              </w:rPr>
              <w:pict>
                <v:group id="_x0000_s1118" editas="orgchart" style="position:absolute;left:0;text-align:left;margin-left:0;margin-top:0;width:127.75pt;height:92.05pt;z-index:251658240;mso-position-horizontal:left;mso-position-vertical:top" coordorigin="4102,3647" coordsize="3600,3960">
                  <o:lock v:ext="edit" aspectratio="t"/>
                  <o:diagram v:ext="edit" dgmstyle="0" dgmscalex="46511" dgmscaley="30468" dgmfontsize="5" constrainbounds="0,0,0,0">
                    <o:relationtable v:ext="edit">
                      <o:rel v:ext="edit" idsrc="#_s1123" iddest="#_s1123"/>
                      <o:rel v:ext="edit" idsrc="#_s1124" iddest="#_s1123" idcntr="#_s1122"/>
                      <o:rel v:ext="edit" idsrc="#_s1125" iddest="#_s1123" idcntr="#_s1121"/>
                      <o:rel v:ext="edit" idsrc="#_s1126" iddest="#_s1123" idcntr="#_s1120"/>
                    </o:relationtable>
                  </o:diagram>
                  <v:shape id="_x0000_s1119" type="#_x0000_t75" style="position:absolute;left:4102;top:3647;width:3600;height:3960;v-text-anchor:middle" o:preferrelative="f" fillcolor="#bbe0e3">
                    <v:fill o:detectmouseclick="t"/>
                    <v:path o:extrusionok="t" o:connecttype="none"/>
                    <o:lock v:ext="edit" text="t"/>
                  </v:shape>
                  <v:shape id="_s1120" o:spid="_x0000_s1120" type="#_x0000_t33" style="position:absolute;left:5182;top:4367;width:360;height:2881;rotation:180" o:connectortype="elbow" adj="-368301,-86900,-368301" strokeweight="1pt"/>
                  <v:shape id="_s1121" o:spid="_x0000_s1121" type="#_x0000_t33" style="position:absolute;left:5182;top:4367;width:360;height:1800;rotation:180" o:connectortype="elbow" adj="-368301,-126065,-368301" strokeweight="1pt"/>
                  <v:shape id="_s1122" o:spid="_x0000_s1122" type="#_x0000_t33" style="position:absolute;left:5182;top:4368;width:360;height:720;rotation:180" o:connectortype="elbow" adj="-368301,-282605,-368301" strokeweight="1pt"/>
                  <v:roundrect id="_s1123" o:spid="_x0000_s1123" style="position:absolute;left:4102;top:3647;width:2160;height:720;v-text-anchor:middle" arcsize="10923f" o:dgmlayout="2" o:dgmnodekind="1" o:dgmlayoutmru="2" filled="f" fillcolor="#bbe0e3" stroked="f">
                    <v:textbox style="mso-next-textbox:#_s1123" inset="0,0,0,0">
                      <w:txbxContent>
                        <w:p w:rsidR="0051482F" w:rsidRPr="000F185A" w:rsidRDefault="0051482F" w:rsidP="0051482F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0F185A">
                            <w:rPr>
                              <w:rFonts w:hint="eastAsia"/>
                              <w:sz w:val="24"/>
                            </w:rPr>
                            <w:t>基本</w:t>
                          </w:r>
                          <w:r w:rsidRPr="000F185A">
                            <w:rPr>
                              <w:sz w:val="24"/>
                            </w:rPr>
                            <w:t>资料</w:t>
                          </w:r>
                        </w:p>
                      </w:txbxContent>
                    </v:textbox>
                  </v:roundrect>
                  <v:roundrect id="_s1124" o:spid="_x0000_s1124" style="position:absolute;left:5542;top:4727;width:2160;height:720;v-text-anchor:middle" arcsize="10923f" o:dgmlayout="0" o:dgmnodekind="0" filled="f" fillcolor="#bbe0e3" stroked="f">
                    <v:textbox style="mso-next-textbox:#_s1124" inset="0,0,0,0">
                      <w:txbxContent>
                        <w:p w:rsidR="0051482F" w:rsidRPr="000F185A" w:rsidRDefault="0051482F" w:rsidP="0051482F">
                          <w:pPr>
                            <w:jc w:val="left"/>
                            <w:rPr>
                              <w:sz w:val="24"/>
                            </w:rPr>
                          </w:pPr>
                          <w:r w:rsidRPr="000F185A">
                            <w:rPr>
                              <w:rFonts w:hint="eastAsia"/>
                              <w:sz w:val="24"/>
                            </w:rPr>
                            <w:t>登录</w:t>
                          </w:r>
                        </w:p>
                      </w:txbxContent>
                    </v:textbox>
                  </v:roundrect>
                  <v:roundrect id="_s1125" o:spid="_x0000_s1125" style="position:absolute;left:5542;top:5807;width:2160;height:720;v-text-anchor:middle" arcsize="10923f" o:dgmlayout="0" o:dgmnodekind="0" filled="f" fillcolor="#bbe0e3" stroked="f">
                    <v:textbox style="mso-next-textbox:#_s1125" inset="0,0,0,0">
                      <w:txbxContent>
                        <w:p w:rsidR="0051482F" w:rsidRPr="000F185A" w:rsidRDefault="0051482F" w:rsidP="0051482F">
                          <w:pPr>
                            <w:jc w:val="left"/>
                            <w:rPr>
                              <w:sz w:val="24"/>
                            </w:rPr>
                          </w:pPr>
                          <w:r w:rsidRPr="000F185A">
                            <w:rPr>
                              <w:rFonts w:hint="eastAsia"/>
                              <w:sz w:val="24"/>
                            </w:rPr>
                            <w:t>注销</w:t>
                          </w:r>
                        </w:p>
                      </w:txbxContent>
                    </v:textbox>
                  </v:roundrect>
                  <v:roundrect id="_s1126" o:spid="_x0000_s1126" style="position:absolute;left:5542;top:6887;width:2160;height:720;v-text-anchor:middle" arcsize="10923f" o:dgmlayout="0" o:dgmnodekind="0" filled="f" fillcolor="#bbe0e3" stroked="f">
                    <v:textbox style="mso-next-textbox:#_s1126" inset="0,0,0,0">
                      <w:txbxContent>
                        <w:p w:rsidR="0051482F" w:rsidRPr="000F185A" w:rsidRDefault="0051482F" w:rsidP="0051482F">
                          <w:pPr>
                            <w:jc w:val="left"/>
                            <w:rPr>
                              <w:sz w:val="24"/>
                            </w:rPr>
                          </w:pPr>
                          <w:r w:rsidRPr="000F185A">
                            <w:rPr>
                              <w:rFonts w:hint="eastAsia"/>
                              <w:sz w:val="24"/>
                            </w:rPr>
                            <w:t>退出</w:t>
                          </w:r>
                        </w:p>
                      </w:txbxContent>
                    </v:textbox>
                  </v:roundrect>
                  <w10:wrap type="square"/>
                </v:group>
              </w:pict>
            </w:r>
            <w:r>
              <w:rPr>
                <w:rFonts w:ascii="宋体" w:hAnsi="宋体" w:cs="Arial Unicode MS"/>
                <w:noProof/>
                <w:sz w:val="24"/>
              </w:rPr>
              <w:pict>
                <v:group id="_x0000_s1145" editas="orgchart" style="position:absolute;left:0;text-align:left;margin-left:173.7pt;margin-top:0;width:127.75pt;height:47.2pt;z-index:251657216;mso-position-vertical:top;mso-position-vertical-relative:line" coordorigin="4102,3647" coordsize="3600,1800" o:allowoverlap="f">
                  <o:lock v:ext="edit" aspectratio="t"/>
                  <o:diagram v:ext="edit" dgmstyle="0" dgmscalex="46511" dgmscaley="34372" dgmfontsize="6" constrainbounds="0,0,0,0">
                    <o:relationtable v:ext="edit">
                      <o:rel v:ext="edit" idsrc="#_s1148" iddest="#_s1148"/>
                      <o:rel v:ext="edit" idsrc="#_s1149" iddest="#_s1148" idcntr="#_s1147"/>
                    </o:relationtable>
                  </o:diagram>
                  <v:shape id="_x0000_s1146" type="#_x0000_t75" style="position:absolute;left:4102;top:3647;width:3600;height:1800;v-text-anchor:middle" o:preferrelative="f" fillcolor="#bbe0e3">
                    <v:fill o:detectmouseclick="t"/>
                    <v:path o:extrusionok="t" o:connecttype="none"/>
                    <o:lock v:ext="edit" text="t"/>
                  </v:shape>
                  <v:shape id="_s1147" o:spid="_x0000_s1147" type="#_x0000_t33" style="position:absolute;left:5183;top:4367;width:359;height:720;rotation:180" o:connectortype="elbow" adj="-632075,-255992,-632075" strokeweight="1pt"/>
                  <v:roundrect id="_s1148" o:spid="_x0000_s1148" style="position:absolute;left:4102;top:3647;width:2160;height:720;v-text-anchor:middle" arcsize="10923f" o:dgmlayout="2" o:dgmnodekind="1" o:dgmlayoutmru="2" filled="f" fillcolor="#bbe0e3" stroked="f">
                    <v:textbox style="mso-next-textbox:#_s1148" inset="0,0,0,0">
                      <w:txbxContent>
                        <w:p w:rsidR="0051482F" w:rsidRPr="0051482F" w:rsidRDefault="00D50F73" w:rsidP="0051482F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生产</w:t>
                          </w:r>
                          <w:r>
                            <w:rPr>
                              <w:sz w:val="24"/>
                            </w:rPr>
                            <w:t>管理</w:t>
                          </w:r>
                        </w:p>
                      </w:txbxContent>
                    </v:textbox>
                  </v:roundrect>
                  <v:roundrect id="_s1149" o:spid="_x0000_s1149" style="position:absolute;left:5542;top:4727;width:2160;height:720;v-text-anchor:middle" arcsize="10923f" o:dgmlayout="0" o:dgmnodekind="0" filled="f" fillcolor="#bbe0e3" stroked="f">
                    <v:textbox style="mso-next-textbox:#_s1149" inset="0,0,0,0">
                      <w:txbxContent>
                        <w:p w:rsidR="00D50F73" w:rsidRPr="0051482F" w:rsidRDefault="00D50F73" w:rsidP="00D50F73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工单</w:t>
                          </w:r>
                          <w:r>
                            <w:rPr>
                              <w:sz w:val="24"/>
                            </w:rPr>
                            <w:t>管理</w:t>
                          </w:r>
                        </w:p>
                        <w:p w:rsidR="0051482F" w:rsidRPr="0051482F" w:rsidRDefault="0051482F" w:rsidP="0051482F">
                          <w:pPr>
                            <w:jc w:val="left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oundrect>
                  <w10:wrap type="square"/>
                </v:group>
              </w:pict>
            </w:r>
          </w:p>
          <w:p w:rsidR="0051482F" w:rsidRPr="008B1729" w:rsidRDefault="0051482F" w:rsidP="00597C3B">
            <w:pPr>
              <w:pStyle w:val="a5"/>
              <w:ind w:left="360" w:firstLineChars="0" w:firstLine="0"/>
              <w:rPr>
                <w:rFonts w:ascii="宋体" w:hAnsi="宋体"/>
                <w:sz w:val="24"/>
              </w:rPr>
            </w:pPr>
          </w:p>
          <w:p w:rsidR="0051482F" w:rsidRPr="008B1729" w:rsidRDefault="0051482F" w:rsidP="0051482F">
            <w:pPr>
              <w:pStyle w:val="a5"/>
              <w:ind w:firstLineChars="0" w:firstLine="0"/>
              <w:rPr>
                <w:rFonts w:ascii="宋体" w:hAnsi="宋体"/>
                <w:sz w:val="24"/>
              </w:rPr>
            </w:pPr>
          </w:p>
          <w:p w:rsidR="0051482F" w:rsidRPr="008B1729" w:rsidRDefault="0051482F" w:rsidP="00597C3B">
            <w:pPr>
              <w:pStyle w:val="a5"/>
              <w:ind w:left="360" w:firstLineChars="0" w:firstLine="0"/>
              <w:rPr>
                <w:rFonts w:ascii="宋体" w:hAnsi="宋体"/>
                <w:sz w:val="24"/>
              </w:rPr>
            </w:pPr>
          </w:p>
          <w:p w:rsidR="00CC0163" w:rsidRPr="008B1729" w:rsidRDefault="00CC0163" w:rsidP="00597C3B">
            <w:pPr>
              <w:pStyle w:val="a5"/>
              <w:ind w:left="360" w:firstLineChars="0" w:firstLine="0"/>
              <w:rPr>
                <w:rFonts w:ascii="宋体" w:hAnsi="宋体"/>
                <w:sz w:val="24"/>
              </w:rPr>
            </w:pPr>
          </w:p>
          <w:p w:rsidR="00CC0163" w:rsidRPr="008B1729" w:rsidRDefault="00CC0163" w:rsidP="00597C3B">
            <w:pPr>
              <w:pStyle w:val="a5"/>
              <w:ind w:left="360" w:firstLineChars="0" w:firstLine="0"/>
              <w:rPr>
                <w:rFonts w:ascii="宋体" w:hAnsi="宋体"/>
                <w:sz w:val="24"/>
              </w:rPr>
            </w:pPr>
          </w:p>
          <w:p w:rsidR="00CC0163" w:rsidRPr="008B1729" w:rsidRDefault="00D50F73" w:rsidP="00597C3B">
            <w:pPr>
              <w:pStyle w:val="a5"/>
              <w:ind w:left="360" w:firstLineChars="0" w:firstLine="0"/>
              <w:rPr>
                <w:rFonts w:ascii="宋体" w:hAnsi="宋体"/>
                <w:sz w:val="24"/>
              </w:rPr>
            </w:pPr>
            <w:r w:rsidRPr="008B1729">
              <w:rPr>
                <w:rFonts w:ascii="宋体" w:hAnsi="宋体" w:hint="eastAsia"/>
                <w:sz w:val="24"/>
              </w:rPr>
              <w:t xml:space="preserve"> 其他</w:t>
            </w:r>
            <w:r w:rsidRPr="008B1729">
              <w:rPr>
                <w:rFonts w:ascii="宋体" w:hAnsi="宋体"/>
                <w:sz w:val="24"/>
              </w:rPr>
              <w:t>菜单灰掉不能点击</w:t>
            </w:r>
            <w:r w:rsidR="008B1729" w:rsidRPr="008B1729">
              <w:rPr>
                <w:rFonts w:ascii="宋体" w:hAnsi="宋体" w:hint="eastAsia"/>
                <w:sz w:val="24"/>
              </w:rPr>
              <w:t>操作</w:t>
            </w:r>
            <w:r w:rsidRPr="008B1729">
              <w:rPr>
                <w:rFonts w:ascii="宋体" w:hAnsi="宋体"/>
                <w:sz w:val="24"/>
              </w:rPr>
              <w:t>。</w:t>
            </w:r>
          </w:p>
          <w:p w:rsidR="00597C3B" w:rsidRDefault="00BD37C0" w:rsidP="008B1729">
            <w:pPr>
              <w:pStyle w:val="a5"/>
              <w:numPr>
                <w:ilvl w:val="0"/>
                <w:numId w:val="18"/>
              </w:numPr>
              <w:ind w:firstLineChars="0"/>
              <w:rPr>
                <w:rFonts w:ascii="宋体" w:hAnsi="宋体"/>
                <w:noProof/>
                <w:sz w:val="24"/>
              </w:rPr>
            </w:pPr>
            <w:r w:rsidRPr="008B1729">
              <w:rPr>
                <w:rFonts w:ascii="宋体" w:hAnsi="宋体" w:hint="eastAsia"/>
                <w:noProof/>
                <w:sz w:val="24"/>
              </w:rPr>
              <w:t>工单</w:t>
            </w:r>
            <w:r w:rsidRPr="008B1729">
              <w:rPr>
                <w:rFonts w:ascii="宋体" w:hAnsi="宋体"/>
                <w:noProof/>
                <w:sz w:val="24"/>
              </w:rPr>
              <w:t>管理右击菜单</w:t>
            </w:r>
            <w:r w:rsidRPr="008B1729">
              <w:rPr>
                <w:rFonts w:ascii="宋体" w:hAnsi="宋体" w:hint="eastAsia"/>
                <w:noProof/>
                <w:sz w:val="24"/>
              </w:rPr>
              <w:t>只</w:t>
            </w:r>
            <w:r w:rsidRPr="008B1729">
              <w:rPr>
                <w:rFonts w:ascii="宋体" w:hAnsi="宋体"/>
                <w:noProof/>
                <w:sz w:val="24"/>
              </w:rPr>
              <w:t>显示</w:t>
            </w:r>
          </w:p>
          <w:p w:rsidR="00334685" w:rsidRDefault="00FA2AA9" w:rsidP="008B1729">
            <w:pPr>
              <w:pStyle w:val="a5"/>
              <w:ind w:left="360" w:firstLineChars="0" w:firstLine="0"/>
              <w:rPr>
                <w:rFonts w:ascii="宋体" w:hAnsi="宋体"/>
                <w:noProof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</w:r>
            <w:r>
              <w:rPr>
                <w:rFonts w:ascii="宋体" w:hAnsi="宋体"/>
                <w:noProof/>
                <w:sz w:val="24"/>
              </w:rPr>
              <w:pict>
                <v:group id="_x0000_s1173" editas="orgchart" style="width:237.05pt;height:107.45pt;mso-position-horizontal-relative:char;mso-position-vertical-relative:line" coordorigin="4102,3647" coordsize="3600,5040">
                  <o:lock v:ext="edit" aspectratio="t"/>
                  <o:diagram v:ext="edit" dgmstyle="0" dgmscalex="86306" dgmscaley="27943" dgmfontsize="5" constrainbounds="0,0,0,0">
                    <o:relationtable v:ext="edit">
                      <o:rel v:ext="edit" idsrc="#_s1174" iddest="#_s1174"/>
                      <o:rel v:ext="edit" idsrc="#_s1175" iddest="#_s1174" idcntr="#_s1178"/>
                      <o:rel v:ext="edit" idsrc="#_s1176" iddest="#_s1174" idcntr="#_s1179"/>
                      <o:rel v:ext="edit" idsrc="#_s1177" iddest="#_s1174" idcntr="#_s1180"/>
                      <o:rel v:ext="edit" idsrc="#_s1181" iddest="#_s1174" idcntr="#_s1182"/>
                    </o:relationtable>
                  </o:diagram>
                  <v:shape id="_x0000_s1172" type="#_x0000_t75" style="position:absolute;left:4102;top:3647;width:3600;height:5040" o:preferrelative="f">
                    <v:fill o:detectmouseclick="t"/>
                    <v:path o:extrusionok="t" o:connecttype="none"/>
                    <o:lock v:ext="edit" text="t"/>
                  </v:shape>
                  <v:shape id="_s1182" o:spid="_x0000_s1182" type="#_x0000_t33" style="position:absolute;left:5183;top:4367;width:359;height:3961;rotation:180" o:connectortype="elbow" adj="-238468,-105148,-238468" strokeweight="1pt"/>
                  <v:shape id="_s1180" o:spid="_x0000_s1180" type="#_x0000_t33" style="position:absolute;left:5183;top:4367;width:359;height:2882;rotation:180" o:connectortype="elbow" adj="-238468,-136419,-238468" strokeweight="1pt"/>
                  <v:shape id="_s1179" o:spid="_x0000_s1179" type="#_x0000_t33" style="position:absolute;left:5183;top:4367;width:359;height:1801;rotation:180" o:connectortype="elbow" adj="-238468,-205341,-238468" strokeweight="1pt"/>
                  <v:shape id="_s1178" o:spid="_x0000_s1178" type="#_x0000_t33" style="position:absolute;left:5183;top:4367;width:359;height:722;rotation:180" o:connectortype="elbow" adj="-238468,-479758,-238468" strokeweight="1pt"/>
                  <v:roundrect id="_s1174" o:spid="_x0000_s1174" style="position:absolute;left:4102;top:3647;width:2160;height:720;v-text-anchor:middle" arcsize="10923f" o:dgmlayout="2" o:dgmnodekind="1" o:dgmlayoutmru="2" filled="f" fillcolor="#bbe0e3" stroked="f">
                    <v:textbox style="mso-next-textbox:#_s1174" inset="0,0,0,0">
                      <w:txbxContent>
                        <w:p w:rsidR="00334685" w:rsidRPr="00EC2F98" w:rsidRDefault="00E16F9B" w:rsidP="00334685">
                          <w:pPr>
                            <w:jc w:val="center"/>
                            <w:rPr>
                              <w:rFonts w:ascii="宋体" w:hAnsi="宋体"/>
                              <w:sz w:val="24"/>
                            </w:rPr>
                          </w:pPr>
                          <w:r w:rsidRPr="00EC2F98">
                            <w:rPr>
                              <w:rFonts w:ascii="宋体" w:hAnsi="宋体" w:hint="eastAsia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roundrect id="_s1175" o:spid="_x0000_s1175" style="position:absolute;left:5542;top:4727;width:2160;height:720;v-text-anchor:middle" arcsize="10923f" o:dgmlayout="0" o:dgmnodekind="0" filled="f" fillcolor="#bbe0e3" stroked="f">
                    <v:textbox style="mso-next-textbox:#_s1175" inset="0,0,0,0">
                      <w:txbxContent>
                        <w:p w:rsidR="00334685" w:rsidRPr="00EC2F98" w:rsidRDefault="00334685" w:rsidP="00334685">
                          <w:pPr>
                            <w:pStyle w:val="a5"/>
                            <w:ind w:firstLineChars="0" w:firstLine="0"/>
                            <w:jc w:val="left"/>
                            <w:rPr>
                              <w:rFonts w:ascii="宋体" w:hAnsi="宋体"/>
                              <w:noProof/>
                              <w:sz w:val="24"/>
                            </w:rPr>
                          </w:pPr>
                          <w:r w:rsidRPr="00EC2F98">
                            <w:rPr>
                              <w:rFonts w:ascii="宋体" w:hAnsi="宋体" w:hint="eastAsia"/>
                              <w:noProof/>
                              <w:sz w:val="24"/>
                            </w:rPr>
                            <w:t>新增</w:t>
                          </w:r>
                        </w:p>
                        <w:p w:rsidR="00334685" w:rsidRPr="00EC2F98" w:rsidRDefault="00334685" w:rsidP="00334685">
                          <w:pPr>
                            <w:jc w:val="center"/>
                            <w:rPr>
                              <w:rFonts w:ascii="宋体" w:hAnsi="宋体"/>
                              <w:sz w:val="24"/>
                            </w:rPr>
                          </w:pPr>
                        </w:p>
                      </w:txbxContent>
                    </v:textbox>
                  </v:roundrect>
                  <v:roundrect id="_s1176" o:spid="_x0000_s1176" style="position:absolute;left:5542;top:5807;width:2160;height:720;v-text-anchor:middle" arcsize="10923f" o:dgmlayout="0" o:dgmnodekind="0" filled="f" fillcolor="#bbe0e3" stroked="f">
                    <v:textbox style="mso-next-textbox:#_s1176" inset="0,0,0,0">
                      <w:txbxContent>
                        <w:p w:rsidR="00334685" w:rsidRPr="00EC2F98" w:rsidRDefault="00334685" w:rsidP="00334685">
                          <w:pPr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 w:rsidRPr="00EC2F98">
                            <w:rPr>
                              <w:rFonts w:ascii="宋体" w:hAnsi="宋体" w:hint="eastAsia"/>
                              <w:noProof/>
                              <w:sz w:val="24"/>
                            </w:rPr>
                            <w:t>修改</w:t>
                          </w:r>
                          <w:r w:rsidRPr="00EC2F98">
                            <w:rPr>
                              <w:rFonts w:ascii="宋体" w:hAnsi="宋体"/>
                              <w:noProof/>
                              <w:sz w:val="24"/>
                            </w:rPr>
                            <w:t>批次</w:t>
                          </w:r>
                        </w:p>
                      </w:txbxContent>
                    </v:textbox>
                  </v:roundrect>
                  <v:roundrect id="_s1177" o:spid="_x0000_s1177" style="position:absolute;left:5542;top:6887;width:2160;height:720;v-text-anchor:middle" arcsize="10923f" o:dgmlayout="0" o:dgmnodekind="0" filled="f" fillcolor="#bbe0e3" stroked="f">
                    <v:textbox style="mso-next-textbox:#_s1177" inset="0,0,0,0">
                      <w:txbxContent>
                        <w:p w:rsidR="00334685" w:rsidRPr="00EC2F98" w:rsidRDefault="00334685" w:rsidP="00334685">
                          <w:pPr>
                            <w:pStyle w:val="a5"/>
                            <w:ind w:firstLineChars="0" w:firstLine="0"/>
                            <w:jc w:val="left"/>
                            <w:rPr>
                              <w:rFonts w:ascii="宋体" w:hAnsi="宋体"/>
                              <w:noProof/>
                              <w:sz w:val="24"/>
                            </w:rPr>
                          </w:pPr>
                          <w:r w:rsidRPr="00EC2F98">
                            <w:rPr>
                              <w:rFonts w:ascii="宋体" w:hAnsi="宋体" w:hint="eastAsia"/>
                              <w:noProof/>
                              <w:sz w:val="24"/>
                            </w:rPr>
                            <w:t>派工顺序</w:t>
                          </w:r>
                          <w:r w:rsidRPr="00EC2F98">
                            <w:rPr>
                              <w:rFonts w:ascii="宋体" w:hAnsi="宋体"/>
                              <w:noProof/>
                              <w:sz w:val="24"/>
                            </w:rPr>
                            <w:t>调整</w:t>
                          </w:r>
                        </w:p>
                        <w:p w:rsidR="00334685" w:rsidRPr="00EC2F98" w:rsidRDefault="00334685" w:rsidP="00334685">
                          <w:pPr>
                            <w:jc w:val="center"/>
                            <w:rPr>
                              <w:rFonts w:ascii="宋体" w:hAnsi="宋体"/>
                              <w:sz w:val="24"/>
                            </w:rPr>
                          </w:pPr>
                        </w:p>
                      </w:txbxContent>
                    </v:textbox>
                  </v:roundrect>
                  <v:roundrect id="_s1181" o:spid="_x0000_s1181" style="position:absolute;left:5542;top:7967;width:2160;height:720;v-text-anchor:middle" arcsize="10923f" o:dgmlayout="0" o:dgmnodekind="0" filled="f" fillcolor="#bbe0e3" stroked="f">
                    <v:textbox style="mso-next-textbox:#_s1181" inset="0,0,0,0">
                      <w:txbxContent>
                        <w:p w:rsidR="00334685" w:rsidRPr="00EC2F98" w:rsidRDefault="00334685" w:rsidP="00334685">
                          <w:pPr>
                            <w:pStyle w:val="a5"/>
                            <w:ind w:firstLineChars="0" w:firstLine="0"/>
                            <w:rPr>
                              <w:rFonts w:ascii="宋体" w:hAnsi="宋体"/>
                              <w:noProof/>
                              <w:sz w:val="24"/>
                            </w:rPr>
                          </w:pPr>
                          <w:r w:rsidRPr="00EC2F98">
                            <w:rPr>
                              <w:rFonts w:ascii="宋体" w:hAnsi="宋体" w:hint="eastAsia"/>
                              <w:noProof/>
                              <w:sz w:val="24"/>
                            </w:rPr>
                            <w:t>工单结案</w:t>
                          </w:r>
                        </w:p>
                        <w:p w:rsidR="00334685" w:rsidRPr="00EC2F98" w:rsidRDefault="00334685" w:rsidP="00334685">
                          <w:pPr>
                            <w:jc w:val="center"/>
                            <w:rPr>
                              <w:rFonts w:ascii="宋体" w:hAnsi="宋体"/>
                              <w:sz w:val="24"/>
                            </w:rPr>
                          </w:pP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  <w:p w:rsidR="008B1729" w:rsidRDefault="008B1729" w:rsidP="008B1729">
            <w:pPr>
              <w:pStyle w:val="a5"/>
              <w:ind w:left="360" w:firstLineChars="0" w:firstLine="0"/>
              <w:rPr>
                <w:rFonts w:ascii="宋体" w:hAnsi="宋体"/>
                <w:noProof/>
                <w:sz w:val="24"/>
              </w:rPr>
            </w:pPr>
            <w:r w:rsidRPr="008B1729">
              <w:rPr>
                <w:rFonts w:ascii="宋体" w:hAnsi="宋体" w:hint="eastAsia"/>
                <w:noProof/>
                <w:sz w:val="24"/>
              </w:rPr>
              <w:t>其他</w:t>
            </w:r>
            <w:r w:rsidRPr="008B1729">
              <w:rPr>
                <w:rFonts w:ascii="宋体" w:hAnsi="宋体"/>
                <w:noProof/>
                <w:sz w:val="24"/>
              </w:rPr>
              <w:t>菜单灰掉不能点击操作</w:t>
            </w:r>
          </w:p>
          <w:p w:rsidR="005B121C" w:rsidRDefault="005B121C" w:rsidP="008B1729">
            <w:pPr>
              <w:pStyle w:val="a5"/>
              <w:ind w:left="360" w:firstLineChars="0" w:firstLine="0"/>
              <w:rPr>
                <w:rFonts w:ascii="宋体" w:hAnsi="宋体"/>
                <w:noProof/>
                <w:sz w:val="24"/>
              </w:rPr>
            </w:pPr>
          </w:p>
          <w:p w:rsidR="005B121C" w:rsidRDefault="005B121C" w:rsidP="008B1729">
            <w:pPr>
              <w:pStyle w:val="a5"/>
              <w:ind w:left="360" w:firstLineChars="0" w:firstLine="0"/>
              <w:rPr>
                <w:rFonts w:ascii="宋体" w:hAnsi="宋体"/>
                <w:noProof/>
                <w:sz w:val="24"/>
              </w:rPr>
            </w:pPr>
          </w:p>
          <w:p w:rsidR="005B121C" w:rsidRDefault="005B121C" w:rsidP="008B1729">
            <w:pPr>
              <w:pStyle w:val="a5"/>
              <w:ind w:left="360" w:firstLineChars="0" w:firstLine="0"/>
              <w:rPr>
                <w:rFonts w:ascii="宋体" w:hAnsi="宋体"/>
                <w:noProof/>
                <w:sz w:val="24"/>
              </w:rPr>
            </w:pPr>
          </w:p>
          <w:p w:rsidR="005B121C" w:rsidRDefault="005B121C" w:rsidP="008B1729">
            <w:pPr>
              <w:pStyle w:val="a5"/>
              <w:ind w:left="360" w:firstLineChars="0" w:firstLine="0"/>
              <w:rPr>
                <w:rFonts w:ascii="宋体" w:hAnsi="宋体"/>
                <w:noProof/>
                <w:sz w:val="24"/>
              </w:rPr>
            </w:pPr>
          </w:p>
          <w:p w:rsidR="005B121C" w:rsidRDefault="005B121C" w:rsidP="008B1729">
            <w:pPr>
              <w:pStyle w:val="a5"/>
              <w:ind w:left="360" w:firstLineChars="0" w:firstLine="0"/>
              <w:rPr>
                <w:rFonts w:ascii="宋体" w:hAnsi="宋体"/>
                <w:noProof/>
                <w:sz w:val="24"/>
              </w:rPr>
            </w:pPr>
          </w:p>
          <w:p w:rsidR="005B121C" w:rsidRDefault="005B121C" w:rsidP="008B1729">
            <w:pPr>
              <w:pStyle w:val="a5"/>
              <w:ind w:left="360" w:firstLineChars="0" w:firstLine="0"/>
              <w:rPr>
                <w:rFonts w:ascii="宋体" w:hAnsi="宋体"/>
                <w:noProof/>
                <w:sz w:val="24"/>
              </w:rPr>
            </w:pPr>
          </w:p>
          <w:p w:rsidR="005B121C" w:rsidRDefault="003F3806" w:rsidP="0038782A">
            <w:pPr>
              <w:pStyle w:val="a5"/>
              <w:numPr>
                <w:ilvl w:val="0"/>
                <w:numId w:val="18"/>
              </w:numPr>
              <w:ind w:firstLineChars="0" w:firstLine="0"/>
              <w:rPr>
                <w:noProof/>
              </w:rPr>
            </w:pPr>
            <w:r w:rsidRPr="005B121C">
              <w:rPr>
                <w:rFonts w:ascii="宋体" w:hAnsi="宋体"/>
                <w:noProof/>
                <w:sz w:val="24"/>
              </w:rPr>
              <w:t>新建工单—配方</w:t>
            </w:r>
            <w:r w:rsidRPr="005B121C">
              <w:rPr>
                <w:rFonts w:ascii="宋体" w:hAnsi="宋体" w:hint="eastAsia"/>
                <w:noProof/>
                <w:sz w:val="24"/>
              </w:rPr>
              <w:t>选择</w:t>
            </w:r>
            <w:r w:rsidRPr="005B121C">
              <w:rPr>
                <w:rFonts w:ascii="宋体" w:hAnsi="宋体"/>
                <w:noProof/>
                <w:sz w:val="24"/>
              </w:rPr>
              <w:t xml:space="preserve">界面Level-1 </w:t>
            </w:r>
            <w:r w:rsidRPr="005B121C">
              <w:rPr>
                <w:rFonts w:ascii="宋体" w:hAnsi="宋体" w:hint="eastAsia"/>
                <w:noProof/>
                <w:sz w:val="24"/>
              </w:rPr>
              <w:t>显示</w:t>
            </w:r>
            <w:r w:rsidRPr="005B121C">
              <w:rPr>
                <w:rFonts w:ascii="宋体" w:hAnsi="宋体"/>
                <w:noProof/>
                <w:sz w:val="24"/>
              </w:rPr>
              <w:t>如下：</w:t>
            </w:r>
          </w:p>
          <w:p w:rsidR="005B121C" w:rsidRDefault="00FA2AA9" w:rsidP="00317324">
            <w:pPr>
              <w:pStyle w:val="a5"/>
              <w:ind w:left="360" w:firstLineChars="0" w:firstLine="0"/>
              <w:rPr>
                <w:noProof/>
              </w:rPr>
            </w:pPr>
            <w:r>
              <w:rPr>
                <w:noProof/>
              </w:rPr>
              <w:pict>
                <v:shape id="_x0000_i1026" type="#_x0000_t75" style="width:525.75pt;height:277.5pt">
                  <v:imagedata r:id="rId8" o:title="QQ截图20181019093845"/>
                </v:shape>
              </w:pict>
            </w:r>
          </w:p>
          <w:p w:rsidR="005B121C" w:rsidRDefault="005B121C" w:rsidP="00317324">
            <w:pPr>
              <w:pStyle w:val="a5"/>
              <w:ind w:left="360" w:firstLineChars="0" w:firstLine="0"/>
              <w:rPr>
                <w:noProof/>
              </w:rPr>
            </w:pPr>
          </w:p>
          <w:p w:rsidR="005B121C" w:rsidRDefault="005B121C" w:rsidP="00317324">
            <w:pPr>
              <w:pStyle w:val="a5"/>
              <w:ind w:left="360" w:firstLineChars="0" w:firstLine="0"/>
              <w:rPr>
                <w:noProof/>
              </w:rPr>
            </w:pPr>
          </w:p>
          <w:p w:rsidR="005B121C" w:rsidRDefault="005B121C" w:rsidP="00317324">
            <w:pPr>
              <w:pStyle w:val="a5"/>
              <w:ind w:left="360" w:firstLineChars="0" w:firstLine="0"/>
              <w:rPr>
                <w:noProof/>
              </w:rPr>
            </w:pPr>
          </w:p>
          <w:p w:rsidR="005B121C" w:rsidRDefault="005B121C" w:rsidP="00317324">
            <w:pPr>
              <w:pStyle w:val="a5"/>
              <w:ind w:left="360" w:firstLineChars="0" w:firstLine="0"/>
              <w:rPr>
                <w:noProof/>
              </w:rPr>
            </w:pPr>
          </w:p>
          <w:p w:rsidR="005B121C" w:rsidRPr="003F3806" w:rsidRDefault="005B121C" w:rsidP="00317324">
            <w:pPr>
              <w:pStyle w:val="a5"/>
              <w:ind w:left="360" w:firstLineChars="0" w:firstLine="0"/>
              <w:rPr>
                <w:noProof/>
              </w:rPr>
            </w:pPr>
          </w:p>
        </w:tc>
      </w:tr>
      <w:tr w:rsidR="00E0627B" w:rsidRPr="00AD38AC" w:rsidTr="005B121C">
        <w:trPr>
          <w:trHeight w:val="610"/>
          <w:jc w:val="center"/>
        </w:trPr>
        <w:tc>
          <w:tcPr>
            <w:tcW w:w="1932" w:type="dxa"/>
            <w:vAlign w:val="center"/>
          </w:tcPr>
          <w:p w:rsidR="00E0627B" w:rsidRPr="00B66316" w:rsidRDefault="00E0627B" w:rsidP="00787657">
            <w:pPr>
              <w:jc w:val="center"/>
              <w:rPr>
                <w:rFonts w:ascii="DFKai-SB" w:eastAsia="Times New Roman"/>
                <w:b/>
              </w:rPr>
            </w:pPr>
            <w:r w:rsidRPr="006B0249">
              <w:rPr>
                <w:rFonts w:ascii="PMingLiU" w:hAnsi="PMingLiU" w:cs="PMingLiU" w:hint="eastAsia"/>
                <w:b/>
                <w:sz w:val="24"/>
              </w:rPr>
              <w:lastRenderedPageBreak/>
              <w:t>方案确认客户端</w:t>
            </w:r>
          </w:p>
        </w:tc>
        <w:tc>
          <w:tcPr>
            <w:tcW w:w="4213" w:type="dxa"/>
            <w:vAlign w:val="center"/>
          </w:tcPr>
          <w:p w:rsidR="00E0627B" w:rsidRPr="00B66316" w:rsidRDefault="00E0627B" w:rsidP="00787657">
            <w:pPr>
              <w:jc w:val="center"/>
              <w:rPr>
                <w:rFonts w:ascii="DFKai-SB" w:eastAsia="Times New Roman"/>
              </w:rPr>
            </w:pPr>
          </w:p>
        </w:tc>
        <w:tc>
          <w:tcPr>
            <w:tcW w:w="3229" w:type="dxa"/>
            <w:vAlign w:val="center"/>
          </w:tcPr>
          <w:p w:rsidR="00E0627B" w:rsidRPr="00B66316" w:rsidRDefault="00E0627B" w:rsidP="00787657">
            <w:pPr>
              <w:jc w:val="center"/>
              <w:rPr>
                <w:rFonts w:ascii="DFKai-SB" w:eastAsia="Times New Roman"/>
                <w:b/>
              </w:rPr>
            </w:pPr>
            <w:r w:rsidRPr="00A33F78">
              <w:rPr>
                <w:rFonts w:ascii="PMingLiU" w:hAnsi="PMingLiU" w:cs="PMingLiU" w:hint="eastAsia"/>
                <w:b/>
                <w:sz w:val="24"/>
              </w:rPr>
              <w:t>确认日期</w:t>
            </w:r>
          </w:p>
        </w:tc>
        <w:tc>
          <w:tcPr>
            <w:tcW w:w="5612" w:type="dxa"/>
            <w:vAlign w:val="center"/>
          </w:tcPr>
          <w:p w:rsidR="00E0627B" w:rsidRPr="00B66316" w:rsidRDefault="00E0627B" w:rsidP="00787657">
            <w:pPr>
              <w:jc w:val="center"/>
              <w:rPr>
                <w:rFonts w:ascii="DFKai-SB" w:eastAsia="Times New Roman"/>
              </w:rPr>
            </w:pPr>
          </w:p>
        </w:tc>
      </w:tr>
      <w:tr w:rsidR="00E0627B" w:rsidRPr="00AD38AC" w:rsidTr="005B121C">
        <w:trPr>
          <w:trHeight w:val="431"/>
          <w:jc w:val="center"/>
        </w:trPr>
        <w:tc>
          <w:tcPr>
            <w:tcW w:w="1932" w:type="dxa"/>
            <w:vAlign w:val="center"/>
          </w:tcPr>
          <w:p w:rsidR="00E0627B" w:rsidRPr="00B66316" w:rsidRDefault="00E0627B" w:rsidP="00787657">
            <w:pPr>
              <w:jc w:val="center"/>
              <w:rPr>
                <w:rFonts w:ascii="DFKai-SB" w:eastAsia="Times New Roman"/>
                <w:b/>
              </w:rPr>
            </w:pPr>
            <w:r w:rsidRPr="006B0249">
              <w:rPr>
                <w:rFonts w:ascii="PMingLiU" w:hAnsi="PMingLiU" w:cs="PMingLiU" w:hint="eastAsia"/>
                <w:b/>
                <w:sz w:val="24"/>
              </w:rPr>
              <w:t>业务员</w:t>
            </w:r>
          </w:p>
        </w:tc>
        <w:tc>
          <w:tcPr>
            <w:tcW w:w="4213" w:type="dxa"/>
            <w:vAlign w:val="center"/>
          </w:tcPr>
          <w:p w:rsidR="00E0627B" w:rsidRPr="00B66316" w:rsidRDefault="00E0627B" w:rsidP="00787657">
            <w:pPr>
              <w:jc w:val="center"/>
              <w:rPr>
                <w:rFonts w:ascii="DFKai-SB" w:eastAsia="Times New Roman"/>
              </w:rPr>
            </w:pPr>
          </w:p>
        </w:tc>
        <w:tc>
          <w:tcPr>
            <w:tcW w:w="3229" w:type="dxa"/>
            <w:vAlign w:val="center"/>
          </w:tcPr>
          <w:p w:rsidR="00E0627B" w:rsidRPr="00B66316" w:rsidRDefault="00E0627B" w:rsidP="00787657">
            <w:pPr>
              <w:jc w:val="center"/>
              <w:rPr>
                <w:rFonts w:ascii="DFKai-SB" w:eastAsia="Times New Roman"/>
                <w:b/>
              </w:rPr>
            </w:pPr>
            <w:r w:rsidRPr="00A33F78">
              <w:rPr>
                <w:rFonts w:ascii="PMingLiU" w:hAnsi="PMingLiU" w:cs="PMingLiU" w:hint="eastAsia"/>
                <w:b/>
                <w:sz w:val="24"/>
              </w:rPr>
              <w:t>审核</w:t>
            </w:r>
          </w:p>
        </w:tc>
        <w:tc>
          <w:tcPr>
            <w:tcW w:w="5612" w:type="dxa"/>
            <w:vAlign w:val="center"/>
          </w:tcPr>
          <w:p w:rsidR="00E0627B" w:rsidRPr="00B66316" w:rsidRDefault="00E0627B" w:rsidP="00787657">
            <w:pPr>
              <w:jc w:val="center"/>
              <w:rPr>
                <w:rFonts w:ascii="DFKai-SB" w:eastAsia="Times New Roman"/>
              </w:rPr>
            </w:pPr>
          </w:p>
        </w:tc>
      </w:tr>
      <w:tr w:rsidR="00E0627B" w:rsidRPr="00AD38AC" w:rsidTr="005B121C">
        <w:trPr>
          <w:trHeight w:val="834"/>
          <w:jc w:val="center"/>
        </w:trPr>
        <w:tc>
          <w:tcPr>
            <w:tcW w:w="1932" w:type="dxa"/>
            <w:vAlign w:val="center"/>
          </w:tcPr>
          <w:p w:rsidR="00E0627B" w:rsidRPr="00B66316" w:rsidRDefault="00E0627B" w:rsidP="00787657">
            <w:pPr>
              <w:jc w:val="center"/>
              <w:rPr>
                <w:rFonts w:ascii="DFKai-SB" w:eastAsia="Times New Roman"/>
                <w:b/>
              </w:rPr>
            </w:pPr>
            <w:r w:rsidRPr="006B0249">
              <w:rPr>
                <w:rFonts w:ascii="PMingLiU" w:hAnsi="PMingLiU" w:cs="PMingLiU" w:hint="eastAsia"/>
                <w:b/>
                <w:sz w:val="24"/>
              </w:rPr>
              <w:t>方案意见</w:t>
            </w:r>
          </w:p>
        </w:tc>
        <w:tc>
          <w:tcPr>
            <w:tcW w:w="13054" w:type="dxa"/>
            <w:gridSpan w:val="3"/>
            <w:vAlign w:val="center"/>
          </w:tcPr>
          <w:p w:rsidR="00E0627B" w:rsidRPr="00B66316" w:rsidRDefault="00E0627B" w:rsidP="00787657">
            <w:pPr>
              <w:jc w:val="center"/>
              <w:rPr>
                <w:rFonts w:ascii="DFKai-SB" w:eastAsia="Times New Roman"/>
              </w:rPr>
            </w:pPr>
          </w:p>
        </w:tc>
      </w:tr>
    </w:tbl>
    <w:p w:rsidR="00E0627B" w:rsidRPr="00B66316" w:rsidRDefault="00E0627B">
      <w:pPr>
        <w:rPr>
          <w:rFonts w:eastAsia="Times New Roman"/>
        </w:rPr>
      </w:pPr>
    </w:p>
    <w:sectPr w:rsidR="00E0627B" w:rsidRPr="00B66316" w:rsidSect="0058255F">
      <w:headerReference w:type="default" r:id="rId9"/>
      <w:pgSz w:w="16838" w:h="11906" w:orient="landscape" w:code="9"/>
      <w:pgMar w:top="851" w:right="1440" w:bottom="851" w:left="144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AC7" w:rsidRDefault="00452AC7" w:rsidP="002E5438">
      <w:r>
        <w:separator/>
      </w:r>
    </w:p>
  </w:endnote>
  <w:endnote w:type="continuationSeparator" w:id="0">
    <w:p w:rsidR="00452AC7" w:rsidRDefault="00452AC7" w:rsidP="002E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AC7" w:rsidRDefault="00452AC7" w:rsidP="002E5438">
      <w:r>
        <w:separator/>
      </w:r>
    </w:p>
  </w:footnote>
  <w:footnote w:type="continuationSeparator" w:id="0">
    <w:p w:rsidR="00452AC7" w:rsidRDefault="00452AC7" w:rsidP="002E5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026" w:rsidRPr="00585026" w:rsidRDefault="00585026" w:rsidP="00585026">
    <w:pPr>
      <w:pStyle w:val="a7"/>
      <w:jc w:val="right"/>
      <w:rPr>
        <w:sz w:val="16"/>
      </w:rPr>
    </w:pPr>
    <w:r>
      <w:rPr>
        <w:rFonts w:hint="eastAsia"/>
        <w:sz w:val="16"/>
      </w:rPr>
      <w:t>FN</w:t>
    </w:r>
    <w:r w:rsidRPr="00585026">
      <w:rPr>
        <w:rFonts w:hint="eastAsia"/>
        <w:sz w:val="16"/>
      </w:rPr>
      <w:t>:</w:t>
    </w:r>
    <w:r>
      <w:rPr>
        <w:sz w:val="16"/>
      </w:rPr>
      <w:t xml:space="preserve"> </w:t>
    </w:r>
    <w:r w:rsidRPr="00585026">
      <w:rPr>
        <w:rFonts w:hint="eastAsia"/>
        <w:sz w:val="16"/>
      </w:rPr>
      <w:t>DC1800</w:t>
    </w:r>
    <w:r w:rsidR="00FA2AA9">
      <w:rPr>
        <w:sz w:val="16"/>
      </w:rPr>
      <w:t>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54CF"/>
    <w:multiLevelType w:val="hybridMultilevel"/>
    <w:tmpl w:val="5C4C50D2"/>
    <w:lvl w:ilvl="0" w:tplc="A4B09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A783FE4"/>
    <w:multiLevelType w:val="hybridMultilevel"/>
    <w:tmpl w:val="78303BCE"/>
    <w:lvl w:ilvl="0" w:tplc="3FE24214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0D971051"/>
    <w:multiLevelType w:val="hybridMultilevel"/>
    <w:tmpl w:val="0380C5AA"/>
    <w:lvl w:ilvl="0" w:tplc="9E549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" w15:restartNumberingAfterBreak="0">
    <w:nsid w:val="10D20CF9"/>
    <w:multiLevelType w:val="multilevel"/>
    <w:tmpl w:val="9EF8FD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18A538DE"/>
    <w:multiLevelType w:val="hybridMultilevel"/>
    <w:tmpl w:val="99D89E6E"/>
    <w:lvl w:ilvl="0" w:tplc="24B6B18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5" w15:restartNumberingAfterBreak="0">
    <w:nsid w:val="23E54AAA"/>
    <w:multiLevelType w:val="hybridMultilevel"/>
    <w:tmpl w:val="8B780CAC"/>
    <w:lvl w:ilvl="0" w:tplc="6B18DA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9A1508F"/>
    <w:multiLevelType w:val="hybridMultilevel"/>
    <w:tmpl w:val="FC7CC56A"/>
    <w:lvl w:ilvl="0" w:tplc="71762E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" w15:restartNumberingAfterBreak="0">
    <w:nsid w:val="3A3D65DF"/>
    <w:multiLevelType w:val="hybridMultilevel"/>
    <w:tmpl w:val="9B7C6016"/>
    <w:lvl w:ilvl="0" w:tplc="F0A444F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8" w15:restartNumberingAfterBreak="0">
    <w:nsid w:val="3C5373CB"/>
    <w:multiLevelType w:val="hybridMultilevel"/>
    <w:tmpl w:val="2FAEA03E"/>
    <w:lvl w:ilvl="0" w:tplc="20A6DD4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9" w15:restartNumberingAfterBreak="0">
    <w:nsid w:val="42351EA5"/>
    <w:multiLevelType w:val="multilevel"/>
    <w:tmpl w:val="268E5C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4E445041"/>
    <w:multiLevelType w:val="hybridMultilevel"/>
    <w:tmpl w:val="370062EA"/>
    <w:lvl w:ilvl="0" w:tplc="892A7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4366563"/>
    <w:multiLevelType w:val="hybridMultilevel"/>
    <w:tmpl w:val="16A63A78"/>
    <w:lvl w:ilvl="0" w:tplc="257207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5C752D4D"/>
    <w:multiLevelType w:val="hybridMultilevel"/>
    <w:tmpl w:val="7A22D9EE"/>
    <w:lvl w:ilvl="0" w:tplc="09985634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5C7C4EDD"/>
    <w:multiLevelType w:val="hybridMultilevel"/>
    <w:tmpl w:val="D1786F4A"/>
    <w:lvl w:ilvl="0" w:tplc="B31000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D29A05B2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 w15:restartNumberingAfterBreak="0">
    <w:nsid w:val="601432CD"/>
    <w:multiLevelType w:val="hybridMultilevel"/>
    <w:tmpl w:val="B17672B0"/>
    <w:lvl w:ilvl="0" w:tplc="1FDCC3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60BD790E"/>
    <w:multiLevelType w:val="hybridMultilevel"/>
    <w:tmpl w:val="03D2FC5A"/>
    <w:lvl w:ilvl="0" w:tplc="6E24D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7A618C8"/>
    <w:multiLevelType w:val="hybridMultilevel"/>
    <w:tmpl w:val="5790ADE6"/>
    <w:lvl w:ilvl="0" w:tplc="DCCE6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B271116"/>
    <w:multiLevelType w:val="hybridMultilevel"/>
    <w:tmpl w:val="42ECD5B2"/>
    <w:lvl w:ilvl="0" w:tplc="E1A035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14"/>
  </w:num>
  <w:num w:numId="8">
    <w:abstractNumId w:val="0"/>
  </w:num>
  <w:num w:numId="9">
    <w:abstractNumId w:val="1"/>
  </w:num>
  <w:num w:numId="10">
    <w:abstractNumId w:val="12"/>
  </w:num>
  <w:num w:numId="11">
    <w:abstractNumId w:val="17"/>
  </w:num>
  <w:num w:numId="12">
    <w:abstractNumId w:val="2"/>
  </w:num>
  <w:num w:numId="13">
    <w:abstractNumId w:val="13"/>
  </w:num>
  <w:num w:numId="14">
    <w:abstractNumId w:val="6"/>
  </w:num>
  <w:num w:numId="15">
    <w:abstractNumId w:val="16"/>
  </w:num>
  <w:num w:numId="16">
    <w:abstractNumId w:val="15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AC"/>
    <w:rsid w:val="000005ED"/>
    <w:rsid w:val="00000A75"/>
    <w:rsid w:val="00000B11"/>
    <w:rsid w:val="0000163C"/>
    <w:rsid w:val="000045ED"/>
    <w:rsid w:val="000070E1"/>
    <w:rsid w:val="000108D9"/>
    <w:rsid w:val="00010E19"/>
    <w:rsid w:val="0001277D"/>
    <w:rsid w:val="00012BC3"/>
    <w:rsid w:val="0001327E"/>
    <w:rsid w:val="000138DB"/>
    <w:rsid w:val="0001426F"/>
    <w:rsid w:val="00015097"/>
    <w:rsid w:val="00015FE0"/>
    <w:rsid w:val="00017E5C"/>
    <w:rsid w:val="000204B0"/>
    <w:rsid w:val="0002054B"/>
    <w:rsid w:val="0002258D"/>
    <w:rsid w:val="00022F3E"/>
    <w:rsid w:val="000272DE"/>
    <w:rsid w:val="00027311"/>
    <w:rsid w:val="00031073"/>
    <w:rsid w:val="00032ECD"/>
    <w:rsid w:val="00033DF5"/>
    <w:rsid w:val="00034C2D"/>
    <w:rsid w:val="000356E1"/>
    <w:rsid w:val="00036E30"/>
    <w:rsid w:val="0004048A"/>
    <w:rsid w:val="000417D1"/>
    <w:rsid w:val="0004277C"/>
    <w:rsid w:val="0004404B"/>
    <w:rsid w:val="00044662"/>
    <w:rsid w:val="00044F17"/>
    <w:rsid w:val="00050BCF"/>
    <w:rsid w:val="0005255F"/>
    <w:rsid w:val="00052F01"/>
    <w:rsid w:val="000531B3"/>
    <w:rsid w:val="0005362D"/>
    <w:rsid w:val="00053B7D"/>
    <w:rsid w:val="0005410C"/>
    <w:rsid w:val="000547B9"/>
    <w:rsid w:val="000578E5"/>
    <w:rsid w:val="00057D01"/>
    <w:rsid w:val="00062346"/>
    <w:rsid w:val="0006395F"/>
    <w:rsid w:val="00064D26"/>
    <w:rsid w:val="000653E5"/>
    <w:rsid w:val="00065486"/>
    <w:rsid w:val="0006789A"/>
    <w:rsid w:val="00070937"/>
    <w:rsid w:val="00070F79"/>
    <w:rsid w:val="00071F02"/>
    <w:rsid w:val="00071FDE"/>
    <w:rsid w:val="00072C7F"/>
    <w:rsid w:val="00074589"/>
    <w:rsid w:val="0007545D"/>
    <w:rsid w:val="00077071"/>
    <w:rsid w:val="00080542"/>
    <w:rsid w:val="000806F5"/>
    <w:rsid w:val="00080A3F"/>
    <w:rsid w:val="00080AD7"/>
    <w:rsid w:val="00081E7D"/>
    <w:rsid w:val="0008259B"/>
    <w:rsid w:val="00083811"/>
    <w:rsid w:val="00085B7C"/>
    <w:rsid w:val="00090C28"/>
    <w:rsid w:val="00091249"/>
    <w:rsid w:val="00093F11"/>
    <w:rsid w:val="00093F75"/>
    <w:rsid w:val="0009408C"/>
    <w:rsid w:val="00094099"/>
    <w:rsid w:val="00094B5F"/>
    <w:rsid w:val="00095051"/>
    <w:rsid w:val="000950C3"/>
    <w:rsid w:val="0009684F"/>
    <w:rsid w:val="00096C36"/>
    <w:rsid w:val="00097641"/>
    <w:rsid w:val="000976C6"/>
    <w:rsid w:val="000A081E"/>
    <w:rsid w:val="000A0841"/>
    <w:rsid w:val="000A17C8"/>
    <w:rsid w:val="000A17D8"/>
    <w:rsid w:val="000A37A9"/>
    <w:rsid w:val="000A3D21"/>
    <w:rsid w:val="000A5133"/>
    <w:rsid w:val="000A55B6"/>
    <w:rsid w:val="000A56AF"/>
    <w:rsid w:val="000A65F1"/>
    <w:rsid w:val="000B2DEC"/>
    <w:rsid w:val="000B40E9"/>
    <w:rsid w:val="000B45BC"/>
    <w:rsid w:val="000B741D"/>
    <w:rsid w:val="000C02A7"/>
    <w:rsid w:val="000C1DE8"/>
    <w:rsid w:val="000C3176"/>
    <w:rsid w:val="000C537E"/>
    <w:rsid w:val="000C6379"/>
    <w:rsid w:val="000D0058"/>
    <w:rsid w:val="000D05FD"/>
    <w:rsid w:val="000D1531"/>
    <w:rsid w:val="000D1544"/>
    <w:rsid w:val="000D223A"/>
    <w:rsid w:val="000D299A"/>
    <w:rsid w:val="000D3349"/>
    <w:rsid w:val="000D3C08"/>
    <w:rsid w:val="000D4DD5"/>
    <w:rsid w:val="000D55E7"/>
    <w:rsid w:val="000D6745"/>
    <w:rsid w:val="000E177F"/>
    <w:rsid w:val="000E17AA"/>
    <w:rsid w:val="000E3319"/>
    <w:rsid w:val="000E38BA"/>
    <w:rsid w:val="000E417F"/>
    <w:rsid w:val="000E49E9"/>
    <w:rsid w:val="000E4C1E"/>
    <w:rsid w:val="000E589D"/>
    <w:rsid w:val="000E5B92"/>
    <w:rsid w:val="000E6C23"/>
    <w:rsid w:val="000E7A6D"/>
    <w:rsid w:val="000F185A"/>
    <w:rsid w:val="000F44CE"/>
    <w:rsid w:val="000F52B6"/>
    <w:rsid w:val="000F5A8F"/>
    <w:rsid w:val="000F6254"/>
    <w:rsid w:val="000F7BB1"/>
    <w:rsid w:val="000F7F8F"/>
    <w:rsid w:val="001026F0"/>
    <w:rsid w:val="00105343"/>
    <w:rsid w:val="00105542"/>
    <w:rsid w:val="00106397"/>
    <w:rsid w:val="001070E4"/>
    <w:rsid w:val="00111634"/>
    <w:rsid w:val="00111AA6"/>
    <w:rsid w:val="00112461"/>
    <w:rsid w:val="001126C4"/>
    <w:rsid w:val="00113199"/>
    <w:rsid w:val="001135EE"/>
    <w:rsid w:val="0011384E"/>
    <w:rsid w:val="00113EF3"/>
    <w:rsid w:val="00120282"/>
    <w:rsid w:val="001221B7"/>
    <w:rsid w:val="001226F2"/>
    <w:rsid w:val="00123642"/>
    <w:rsid w:val="00124009"/>
    <w:rsid w:val="00124C39"/>
    <w:rsid w:val="001251F9"/>
    <w:rsid w:val="001257E8"/>
    <w:rsid w:val="0012662A"/>
    <w:rsid w:val="00126AE0"/>
    <w:rsid w:val="00127E51"/>
    <w:rsid w:val="00131AC0"/>
    <w:rsid w:val="00131BE5"/>
    <w:rsid w:val="00131EAF"/>
    <w:rsid w:val="00132DC4"/>
    <w:rsid w:val="0013588D"/>
    <w:rsid w:val="00136486"/>
    <w:rsid w:val="00136938"/>
    <w:rsid w:val="001376BA"/>
    <w:rsid w:val="00140415"/>
    <w:rsid w:val="00140BF9"/>
    <w:rsid w:val="00142C59"/>
    <w:rsid w:val="00143094"/>
    <w:rsid w:val="001447D3"/>
    <w:rsid w:val="00144DFB"/>
    <w:rsid w:val="00145A5D"/>
    <w:rsid w:val="00145C9A"/>
    <w:rsid w:val="0014799D"/>
    <w:rsid w:val="00147EAF"/>
    <w:rsid w:val="00152C2F"/>
    <w:rsid w:val="001553E0"/>
    <w:rsid w:val="0015736F"/>
    <w:rsid w:val="001648D1"/>
    <w:rsid w:val="00165C05"/>
    <w:rsid w:val="00166167"/>
    <w:rsid w:val="001721FA"/>
    <w:rsid w:val="00173F22"/>
    <w:rsid w:val="00176221"/>
    <w:rsid w:val="0017643E"/>
    <w:rsid w:val="00176CDE"/>
    <w:rsid w:val="00181E15"/>
    <w:rsid w:val="001821DC"/>
    <w:rsid w:val="001828DB"/>
    <w:rsid w:val="00182CBF"/>
    <w:rsid w:val="00183818"/>
    <w:rsid w:val="0018411B"/>
    <w:rsid w:val="00185B74"/>
    <w:rsid w:val="00185B7C"/>
    <w:rsid w:val="00185E9C"/>
    <w:rsid w:val="001872B5"/>
    <w:rsid w:val="0019521D"/>
    <w:rsid w:val="0019557A"/>
    <w:rsid w:val="00196E5B"/>
    <w:rsid w:val="001973C5"/>
    <w:rsid w:val="00197464"/>
    <w:rsid w:val="001A0CFA"/>
    <w:rsid w:val="001A31D0"/>
    <w:rsid w:val="001A33E2"/>
    <w:rsid w:val="001A46E3"/>
    <w:rsid w:val="001A59A8"/>
    <w:rsid w:val="001A5E8E"/>
    <w:rsid w:val="001A6D04"/>
    <w:rsid w:val="001A7DC4"/>
    <w:rsid w:val="001B1E6A"/>
    <w:rsid w:val="001B2321"/>
    <w:rsid w:val="001B3EAF"/>
    <w:rsid w:val="001B5009"/>
    <w:rsid w:val="001B5355"/>
    <w:rsid w:val="001B5D0D"/>
    <w:rsid w:val="001B67C6"/>
    <w:rsid w:val="001C063D"/>
    <w:rsid w:val="001C2796"/>
    <w:rsid w:val="001C2B5C"/>
    <w:rsid w:val="001C35DE"/>
    <w:rsid w:val="001C4768"/>
    <w:rsid w:val="001C48D9"/>
    <w:rsid w:val="001C5177"/>
    <w:rsid w:val="001C5C4D"/>
    <w:rsid w:val="001C5DC5"/>
    <w:rsid w:val="001C622E"/>
    <w:rsid w:val="001C7117"/>
    <w:rsid w:val="001C73BE"/>
    <w:rsid w:val="001D13E4"/>
    <w:rsid w:val="001D43F8"/>
    <w:rsid w:val="001D4518"/>
    <w:rsid w:val="001D4C74"/>
    <w:rsid w:val="001D5DE8"/>
    <w:rsid w:val="001E38EB"/>
    <w:rsid w:val="001E4170"/>
    <w:rsid w:val="001E4B0A"/>
    <w:rsid w:val="001E4FF5"/>
    <w:rsid w:val="001F02CE"/>
    <w:rsid w:val="001F3CD3"/>
    <w:rsid w:val="001F427C"/>
    <w:rsid w:val="001F53D0"/>
    <w:rsid w:val="001F6617"/>
    <w:rsid w:val="001F6CC1"/>
    <w:rsid w:val="001F7DA2"/>
    <w:rsid w:val="00200827"/>
    <w:rsid w:val="002023EC"/>
    <w:rsid w:val="00204400"/>
    <w:rsid w:val="00204BB0"/>
    <w:rsid w:val="002069C8"/>
    <w:rsid w:val="00210783"/>
    <w:rsid w:val="0022065A"/>
    <w:rsid w:val="00221719"/>
    <w:rsid w:val="002236FB"/>
    <w:rsid w:val="00223D35"/>
    <w:rsid w:val="002245D4"/>
    <w:rsid w:val="00226C71"/>
    <w:rsid w:val="00226CC9"/>
    <w:rsid w:val="002272EB"/>
    <w:rsid w:val="002314FB"/>
    <w:rsid w:val="002339F2"/>
    <w:rsid w:val="00233B0F"/>
    <w:rsid w:val="00233BB1"/>
    <w:rsid w:val="00237E21"/>
    <w:rsid w:val="00240E8B"/>
    <w:rsid w:val="00242EDC"/>
    <w:rsid w:val="0024372D"/>
    <w:rsid w:val="00244F35"/>
    <w:rsid w:val="00246AA9"/>
    <w:rsid w:val="00256AC6"/>
    <w:rsid w:val="00257267"/>
    <w:rsid w:val="002573DD"/>
    <w:rsid w:val="00261F8B"/>
    <w:rsid w:val="00264829"/>
    <w:rsid w:val="00264D5E"/>
    <w:rsid w:val="00265FE6"/>
    <w:rsid w:val="00267F5A"/>
    <w:rsid w:val="00271044"/>
    <w:rsid w:val="002712E6"/>
    <w:rsid w:val="00272D96"/>
    <w:rsid w:val="002730C8"/>
    <w:rsid w:val="0027581D"/>
    <w:rsid w:val="002759DB"/>
    <w:rsid w:val="00276082"/>
    <w:rsid w:val="00276711"/>
    <w:rsid w:val="0027679D"/>
    <w:rsid w:val="0027695F"/>
    <w:rsid w:val="00282B14"/>
    <w:rsid w:val="00283AC2"/>
    <w:rsid w:val="00284155"/>
    <w:rsid w:val="00286499"/>
    <w:rsid w:val="002916A2"/>
    <w:rsid w:val="00292B79"/>
    <w:rsid w:val="00293DCB"/>
    <w:rsid w:val="0029541D"/>
    <w:rsid w:val="00295D78"/>
    <w:rsid w:val="00295FFC"/>
    <w:rsid w:val="00296813"/>
    <w:rsid w:val="002A4396"/>
    <w:rsid w:val="002A4B22"/>
    <w:rsid w:val="002A6BDC"/>
    <w:rsid w:val="002B0041"/>
    <w:rsid w:val="002B020D"/>
    <w:rsid w:val="002B0B41"/>
    <w:rsid w:val="002B0C1D"/>
    <w:rsid w:val="002B1095"/>
    <w:rsid w:val="002B1AD7"/>
    <w:rsid w:val="002B2D42"/>
    <w:rsid w:val="002B39DF"/>
    <w:rsid w:val="002B3BCE"/>
    <w:rsid w:val="002B6368"/>
    <w:rsid w:val="002B7879"/>
    <w:rsid w:val="002B7B42"/>
    <w:rsid w:val="002B7DD2"/>
    <w:rsid w:val="002C2B86"/>
    <w:rsid w:val="002C317D"/>
    <w:rsid w:val="002C3CDD"/>
    <w:rsid w:val="002C3F3D"/>
    <w:rsid w:val="002C4B29"/>
    <w:rsid w:val="002C5329"/>
    <w:rsid w:val="002C5495"/>
    <w:rsid w:val="002C6B27"/>
    <w:rsid w:val="002C6C49"/>
    <w:rsid w:val="002C7B16"/>
    <w:rsid w:val="002D07EA"/>
    <w:rsid w:val="002D1196"/>
    <w:rsid w:val="002D6CFD"/>
    <w:rsid w:val="002D743F"/>
    <w:rsid w:val="002E1B43"/>
    <w:rsid w:val="002E1CAE"/>
    <w:rsid w:val="002E243C"/>
    <w:rsid w:val="002E3B6E"/>
    <w:rsid w:val="002E3BC5"/>
    <w:rsid w:val="002E5438"/>
    <w:rsid w:val="002E5E40"/>
    <w:rsid w:val="002E68F2"/>
    <w:rsid w:val="002F00FC"/>
    <w:rsid w:val="002F21A3"/>
    <w:rsid w:val="002F2AA3"/>
    <w:rsid w:val="002F314C"/>
    <w:rsid w:val="002F3185"/>
    <w:rsid w:val="002F339A"/>
    <w:rsid w:val="002F3AE5"/>
    <w:rsid w:val="002F4C33"/>
    <w:rsid w:val="002F5B90"/>
    <w:rsid w:val="002F6C4F"/>
    <w:rsid w:val="002F6D23"/>
    <w:rsid w:val="002F72A7"/>
    <w:rsid w:val="00300996"/>
    <w:rsid w:val="003029A6"/>
    <w:rsid w:val="003043BB"/>
    <w:rsid w:val="00304B8B"/>
    <w:rsid w:val="003053C4"/>
    <w:rsid w:val="00305D73"/>
    <w:rsid w:val="00306838"/>
    <w:rsid w:val="003076BC"/>
    <w:rsid w:val="00317324"/>
    <w:rsid w:val="0032013F"/>
    <w:rsid w:val="0032047C"/>
    <w:rsid w:val="003212BC"/>
    <w:rsid w:val="00322792"/>
    <w:rsid w:val="0032326B"/>
    <w:rsid w:val="0032452F"/>
    <w:rsid w:val="00324E4B"/>
    <w:rsid w:val="00327ADD"/>
    <w:rsid w:val="00333F36"/>
    <w:rsid w:val="003344E3"/>
    <w:rsid w:val="00334685"/>
    <w:rsid w:val="0033520C"/>
    <w:rsid w:val="003370A3"/>
    <w:rsid w:val="0034168A"/>
    <w:rsid w:val="00343214"/>
    <w:rsid w:val="00343305"/>
    <w:rsid w:val="003435CC"/>
    <w:rsid w:val="003438B3"/>
    <w:rsid w:val="00344365"/>
    <w:rsid w:val="00345BD2"/>
    <w:rsid w:val="003461E1"/>
    <w:rsid w:val="00347849"/>
    <w:rsid w:val="00347C2E"/>
    <w:rsid w:val="00347FB5"/>
    <w:rsid w:val="00351E1B"/>
    <w:rsid w:val="00351EA5"/>
    <w:rsid w:val="003542F8"/>
    <w:rsid w:val="003562E8"/>
    <w:rsid w:val="0035677A"/>
    <w:rsid w:val="00357129"/>
    <w:rsid w:val="00357299"/>
    <w:rsid w:val="00360B77"/>
    <w:rsid w:val="0036183F"/>
    <w:rsid w:val="00362F1A"/>
    <w:rsid w:val="0036353A"/>
    <w:rsid w:val="003640CE"/>
    <w:rsid w:val="00370164"/>
    <w:rsid w:val="00371432"/>
    <w:rsid w:val="003727B9"/>
    <w:rsid w:val="00373EA8"/>
    <w:rsid w:val="00374CDE"/>
    <w:rsid w:val="00375DDB"/>
    <w:rsid w:val="003808E1"/>
    <w:rsid w:val="0038186D"/>
    <w:rsid w:val="00383067"/>
    <w:rsid w:val="003833FF"/>
    <w:rsid w:val="0038482A"/>
    <w:rsid w:val="0038558A"/>
    <w:rsid w:val="00386ADA"/>
    <w:rsid w:val="00386EBA"/>
    <w:rsid w:val="003874D2"/>
    <w:rsid w:val="00394521"/>
    <w:rsid w:val="003965AC"/>
    <w:rsid w:val="003966E0"/>
    <w:rsid w:val="003A028A"/>
    <w:rsid w:val="003A0547"/>
    <w:rsid w:val="003A0E2F"/>
    <w:rsid w:val="003A0F82"/>
    <w:rsid w:val="003A4F41"/>
    <w:rsid w:val="003A606F"/>
    <w:rsid w:val="003A6372"/>
    <w:rsid w:val="003A6FC4"/>
    <w:rsid w:val="003A7F15"/>
    <w:rsid w:val="003B0881"/>
    <w:rsid w:val="003B1671"/>
    <w:rsid w:val="003B1BD4"/>
    <w:rsid w:val="003B1EA7"/>
    <w:rsid w:val="003B34B4"/>
    <w:rsid w:val="003B3A70"/>
    <w:rsid w:val="003B3C0B"/>
    <w:rsid w:val="003B4D5F"/>
    <w:rsid w:val="003B6207"/>
    <w:rsid w:val="003B758E"/>
    <w:rsid w:val="003C1076"/>
    <w:rsid w:val="003C1482"/>
    <w:rsid w:val="003C165B"/>
    <w:rsid w:val="003C1881"/>
    <w:rsid w:val="003C285D"/>
    <w:rsid w:val="003C2EFD"/>
    <w:rsid w:val="003C3BBF"/>
    <w:rsid w:val="003C6799"/>
    <w:rsid w:val="003D2B99"/>
    <w:rsid w:val="003D4DC0"/>
    <w:rsid w:val="003D6B1A"/>
    <w:rsid w:val="003D6F7A"/>
    <w:rsid w:val="003D79A8"/>
    <w:rsid w:val="003E1074"/>
    <w:rsid w:val="003E1557"/>
    <w:rsid w:val="003E1D0D"/>
    <w:rsid w:val="003E3D7D"/>
    <w:rsid w:val="003E4E25"/>
    <w:rsid w:val="003F0F50"/>
    <w:rsid w:val="003F0FFE"/>
    <w:rsid w:val="003F14DF"/>
    <w:rsid w:val="003F1C57"/>
    <w:rsid w:val="003F1D6E"/>
    <w:rsid w:val="003F25AE"/>
    <w:rsid w:val="003F28D0"/>
    <w:rsid w:val="003F3806"/>
    <w:rsid w:val="003F3E0C"/>
    <w:rsid w:val="003F6F9B"/>
    <w:rsid w:val="00400046"/>
    <w:rsid w:val="00400721"/>
    <w:rsid w:val="004012B9"/>
    <w:rsid w:val="004020FB"/>
    <w:rsid w:val="004038BF"/>
    <w:rsid w:val="004049A3"/>
    <w:rsid w:val="004049E3"/>
    <w:rsid w:val="00405544"/>
    <w:rsid w:val="00406D54"/>
    <w:rsid w:val="00407F00"/>
    <w:rsid w:val="00410049"/>
    <w:rsid w:val="00411594"/>
    <w:rsid w:val="0041167C"/>
    <w:rsid w:val="00411C09"/>
    <w:rsid w:val="00412B88"/>
    <w:rsid w:val="00412EC3"/>
    <w:rsid w:val="004139B2"/>
    <w:rsid w:val="00415A5D"/>
    <w:rsid w:val="0041714D"/>
    <w:rsid w:val="00417E5D"/>
    <w:rsid w:val="00420D55"/>
    <w:rsid w:val="0042118D"/>
    <w:rsid w:val="004217DF"/>
    <w:rsid w:val="00422E63"/>
    <w:rsid w:val="004232E7"/>
    <w:rsid w:val="00423E2F"/>
    <w:rsid w:val="00425A64"/>
    <w:rsid w:val="00426046"/>
    <w:rsid w:val="0042728E"/>
    <w:rsid w:val="00427C20"/>
    <w:rsid w:val="00427FF0"/>
    <w:rsid w:val="004302C3"/>
    <w:rsid w:val="00431D94"/>
    <w:rsid w:val="00431F69"/>
    <w:rsid w:val="004347FD"/>
    <w:rsid w:val="004369A3"/>
    <w:rsid w:val="00436ACB"/>
    <w:rsid w:val="00436B16"/>
    <w:rsid w:val="0043758B"/>
    <w:rsid w:val="0044034E"/>
    <w:rsid w:val="00444A7F"/>
    <w:rsid w:val="00444CE6"/>
    <w:rsid w:val="004461D7"/>
    <w:rsid w:val="00446D59"/>
    <w:rsid w:val="00447CAD"/>
    <w:rsid w:val="0045031C"/>
    <w:rsid w:val="004504F9"/>
    <w:rsid w:val="004512DA"/>
    <w:rsid w:val="004526EE"/>
    <w:rsid w:val="00452AC7"/>
    <w:rsid w:val="00453BAD"/>
    <w:rsid w:val="00454445"/>
    <w:rsid w:val="00455AC5"/>
    <w:rsid w:val="00455C9E"/>
    <w:rsid w:val="00455D5D"/>
    <w:rsid w:val="004602CF"/>
    <w:rsid w:val="0046036F"/>
    <w:rsid w:val="004611B6"/>
    <w:rsid w:val="0046129F"/>
    <w:rsid w:val="00461C78"/>
    <w:rsid w:val="00461F89"/>
    <w:rsid w:val="00462745"/>
    <w:rsid w:val="00462E8F"/>
    <w:rsid w:val="0046356B"/>
    <w:rsid w:val="00463FED"/>
    <w:rsid w:val="004642F1"/>
    <w:rsid w:val="004650F8"/>
    <w:rsid w:val="004663F2"/>
    <w:rsid w:val="00467886"/>
    <w:rsid w:val="00467949"/>
    <w:rsid w:val="00472D65"/>
    <w:rsid w:val="00472E28"/>
    <w:rsid w:val="004755E7"/>
    <w:rsid w:val="00476FEB"/>
    <w:rsid w:val="004816E7"/>
    <w:rsid w:val="004870C9"/>
    <w:rsid w:val="00490247"/>
    <w:rsid w:val="00490FAC"/>
    <w:rsid w:val="0049148F"/>
    <w:rsid w:val="00493B3D"/>
    <w:rsid w:val="00495B29"/>
    <w:rsid w:val="00497984"/>
    <w:rsid w:val="00497DF4"/>
    <w:rsid w:val="004A485C"/>
    <w:rsid w:val="004A4F9A"/>
    <w:rsid w:val="004A56E5"/>
    <w:rsid w:val="004A720B"/>
    <w:rsid w:val="004A75DB"/>
    <w:rsid w:val="004B08C8"/>
    <w:rsid w:val="004B0B9D"/>
    <w:rsid w:val="004B13E4"/>
    <w:rsid w:val="004B2F01"/>
    <w:rsid w:val="004B3032"/>
    <w:rsid w:val="004B3043"/>
    <w:rsid w:val="004B5DCB"/>
    <w:rsid w:val="004B5F0D"/>
    <w:rsid w:val="004C011A"/>
    <w:rsid w:val="004C0925"/>
    <w:rsid w:val="004C0C25"/>
    <w:rsid w:val="004C1444"/>
    <w:rsid w:val="004C2A07"/>
    <w:rsid w:val="004C561D"/>
    <w:rsid w:val="004C6E31"/>
    <w:rsid w:val="004C72B4"/>
    <w:rsid w:val="004D1456"/>
    <w:rsid w:val="004D17B9"/>
    <w:rsid w:val="004D41DE"/>
    <w:rsid w:val="004D52FD"/>
    <w:rsid w:val="004D7DE7"/>
    <w:rsid w:val="004E0BC1"/>
    <w:rsid w:val="004E2093"/>
    <w:rsid w:val="004E25FC"/>
    <w:rsid w:val="004E3900"/>
    <w:rsid w:val="004E4061"/>
    <w:rsid w:val="004E4416"/>
    <w:rsid w:val="004E5194"/>
    <w:rsid w:val="004E53C4"/>
    <w:rsid w:val="004E5EBE"/>
    <w:rsid w:val="004E737B"/>
    <w:rsid w:val="004E7B07"/>
    <w:rsid w:val="004F14E0"/>
    <w:rsid w:val="004F38B0"/>
    <w:rsid w:val="004F4B2D"/>
    <w:rsid w:val="004F64C8"/>
    <w:rsid w:val="005013A6"/>
    <w:rsid w:val="0050166F"/>
    <w:rsid w:val="005017DD"/>
    <w:rsid w:val="005029D5"/>
    <w:rsid w:val="0050459C"/>
    <w:rsid w:val="00505008"/>
    <w:rsid w:val="00505338"/>
    <w:rsid w:val="00505FB8"/>
    <w:rsid w:val="00510C46"/>
    <w:rsid w:val="005112A0"/>
    <w:rsid w:val="00511C41"/>
    <w:rsid w:val="0051482F"/>
    <w:rsid w:val="00516844"/>
    <w:rsid w:val="00517829"/>
    <w:rsid w:val="00517F75"/>
    <w:rsid w:val="00520002"/>
    <w:rsid w:val="00523AA5"/>
    <w:rsid w:val="005244B4"/>
    <w:rsid w:val="0052475C"/>
    <w:rsid w:val="00524897"/>
    <w:rsid w:val="00524B38"/>
    <w:rsid w:val="00525D5E"/>
    <w:rsid w:val="005266DF"/>
    <w:rsid w:val="00526744"/>
    <w:rsid w:val="0052788E"/>
    <w:rsid w:val="00531428"/>
    <w:rsid w:val="00536B96"/>
    <w:rsid w:val="0053714A"/>
    <w:rsid w:val="00541A69"/>
    <w:rsid w:val="005420BA"/>
    <w:rsid w:val="00544D10"/>
    <w:rsid w:val="00545229"/>
    <w:rsid w:val="005453FC"/>
    <w:rsid w:val="00546C09"/>
    <w:rsid w:val="00546D02"/>
    <w:rsid w:val="00551DE6"/>
    <w:rsid w:val="0055221A"/>
    <w:rsid w:val="00552C11"/>
    <w:rsid w:val="0055535C"/>
    <w:rsid w:val="0055569F"/>
    <w:rsid w:val="00557B95"/>
    <w:rsid w:val="0056197E"/>
    <w:rsid w:val="00562475"/>
    <w:rsid w:val="0056391F"/>
    <w:rsid w:val="00563EEC"/>
    <w:rsid w:val="00563F1B"/>
    <w:rsid w:val="0056514B"/>
    <w:rsid w:val="005654C2"/>
    <w:rsid w:val="00565BDF"/>
    <w:rsid w:val="00566C56"/>
    <w:rsid w:val="00566E00"/>
    <w:rsid w:val="00570867"/>
    <w:rsid w:val="00570C5D"/>
    <w:rsid w:val="00570ECF"/>
    <w:rsid w:val="005713E1"/>
    <w:rsid w:val="00571AB5"/>
    <w:rsid w:val="00571BC9"/>
    <w:rsid w:val="00572217"/>
    <w:rsid w:val="00573C38"/>
    <w:rsid w:val="00573E3B"/>
    <w:rsid w:val="005810E5"/>
    <w:rsid w:val="0058255F"/>
    <w:rsid w:val="00585026"/>
    <w:rsid w:val="005854FD"/>
    <w:rsid w:val="00586D74"/>
    <w:rsid w:val="00586DA4"/>
    <w:rsid w:val="00592DBD"/>
    <w:rsid w:val="005936E0"/>
    <w:rsid w:val="0059436E"/>
    <w:rsid w:val="005945C7"/>
    <w:rsid w:val="005946F5"/>
    <w:rsid w:val="00596B0F"/>
    <w:rsid w:val="00597C3B"/>
    <w:rsid w:val="00597F87"/>
    <w:rsid w:val="005A001B"/>
    <w:rsid w:val="005A20B0"/>
    <w:rsid w:val="005A3615"/>
    <w:rsid w:val="005A3A1D"/>
    <w:rsid w:val="005A3AC2"/>
    <w:rsid w:val="005A7CDB"/>
    <w:rsid w:val="005A7EBC"/>
    <w:rsid w:val="005B0670"/>
    <w:rsid w:val="005B083D"/>
    <w:rsid w:val="005B121C"/>
    <w:rsid w:val="005B1442"/>
    <w:rsid w:val="005B1661"/>
    <w:rsid w:val="005B25E5"/>
    <w:rsid w:val="005B296F"/>
    <w:rsid w:val="005B2EE1"/>
    <w:rsid w:val="005B467E"/>
    <w:rsid w:val="005B7241"/>
    <w:rsid w:val="005B7571"/>
    <w:rsid w:val="005C10DF"/>
    <w:rsid w:val="005C21E0"/>
    <w:rsid w:val="005C3A25"/>
    <w:rsid w:val="005C4205"/>
    <w:rsid w:val="005C43F5"/>
    <w:rsid w:val="005C465A"/>
    <w:rsid w:val="005C53AE"/>
    <w:rsid w:val="005C5A40"/>
    <w:rsid w:val="005C64BB"/>
    <w:rsid w:val="005C6DD5"/>
    <w:rsid w:val="005D00EC"/>
    <w:rsid w:val="005D3FDE"/>
    <w:rsid w:val="005D4457"/>
    <w:rsid w:val="005D496E"/>
    <w:rsid w:val="005D4F8E"/>
    <w:rsid w:val="005D529A"/>
    <w:rsid w:val="005D5A44"/>
    <w:rsid w:val="005D74D2"/>
    <w:rsid w:val="005E0528"/>
    <w:rsid w:val="005E0F65"/>
    <w:rsid w:val="005E1802"/>
    <w:rsid w:val="005E2EA7"/>
    <w:rsid w:val="005E4424"/>
    <w:rsid w:val="005E46AF"/>
    <w:rsid w:val="005E625C"/>
    <w:rsid w:val="005E73BA"/>
    <w:rsid w:val="005E7C76"/>
    <w:rsid w:val="005F0413"/>
    <w:rsid w:val="005F3351"/>
    <w:rsid w:val="005F503D"/>
    <w:rsid w:val="005F53DA"/>
    <w:rsid w:val="00602FFA"/>
    <w:rsid w:val="00603DA9"/>
    <w:rsid w:val="006055DD"/>
    <w:rsid w:val="00605F09"/>
    <w:rsid w:val="0060767E"/>
    <w:rsid w:val="00610472"/>
    <w:rsid w:val="00610613"/>
    <w:rsid w:val="0061062C"/>
    <w:rsid w:val="00610E25"/>
    <w:rsid w:val="00611394"/>
    <w:rsid w:val="00611416"/>
    <w:rsid w:val="00611769"/>
    <w:rsid w:val="00611790"/>
    <w:rsid w:val="00611A84"/>
    <w:rsid w:val="00614566"/>
    <w:rsid w:val="00615044"/>
    <w:rsid w:val="006164C4"/>
    <w:rsid w:val="00616E5D"/>
    <w:rsid w:val="006210B9"/>
    <w:rsid w:val="00621617"/>
    <w:rsid w:val="0062231F"/>
    <w:rsid w:val="0062445C"/>
    <w:rsid w:val="00625B60"/>
    <w:rsid w:val="00626D07"/>
    <w:rsid w:val="00627649"/>
    <w:rsid w:val="00630175"/>
    <w:rsid w:val="00630861"/>
    <w:rsid w:val="006331E8"/>
    <w:rsid w:val="00634B40"/>
    <w:rsid w:val="00634DE8"/>
    <w:rsid w:val="0063639F"/>
    <w:rsid w:val="00636617"/>
    <w:rsid w:val="0063689A"/>
    <w:rsid w:val="00636D6B"/>
    <w:rsid w:val="006410A2"/>
    <w:rsid w:val="00641784"/>
    <w:rsid w:val="0064245D"/>
    <w:rsid w:val="00642AF9"/>
    <w:rsid w:val="00642DE1"/>
    <w:rsid w:val="0064342C"/>
    <w:rsid w:val="006441E0"/>
    <w:rsid w:val="00644EC5"/>
    <w:rsid w:val="00645265"/>
    <w:rsid w:val="0064571D"/>
    <w:rsid w:val="00646215"/>
    <w:rsid w:val="006479A7"/>
    <w:rsid w:val="00647DD4"/>
    <w:rsid w:val="00650561"/>
    <w:rsid w:val="0065091C"/>
    <w:rsid w:val="00653ABD"/>
    <w:rsid w:val="00653B25"/>
    <w:rsid w:val="00653E12"/>
    <w:rsid w:val="00654DD2"/>
    <w:rsid w:val="0065622F"/>
    <w:rsid w:val="006563E8"/>
    <w:rsid w:val="00656867"/>
    <w:rsid w:val="00656B04"/>
    <w:rsid w:val="00656E87"/>
    <w:rsid w:val="00661F71"/>
    <w:rsid w:val="00664C29"/>
    <w:rsid w:val="006711C1"/>
    <w:rsid w:val="006715E8"/>
    <w:rsid w:val="0067210C"/>
    <w:rsid w:val="006722E0"/>
    <w:rsid w:val="006723E2"/>
    <w:rsid w:val="006724F4"/>
    <w:rsid w:val="00672CA9"/>
    <w:rsid w:val="00673301"/>
    <w:rsid w:val="006760F8"/>
    <w:rsid w:val="0067682A"/>
    <w:rsid w:val="006777E3"/>
    <w:rsid w:val="00677B58"/>
    <w:rsid w:val="006801B8"/>
    <w:rsid w:val="006805BD"/>
    <w:rsid w:val="00681064"/>
    <w:rsid w:val="00682AFF"/>
    <w:rsid w:val="00682DE9"/>
    <w:rsid w:val="0068349D"/>
    <w:rsid w:val="00684E19"/>
    <w:rsid w:val="006851CD"/>
    <w:rsid w:val="006863AE"/>
    <w:rsid w:val="00690E5E"/>
    <w:rsid w:val="00691919"/>
    <w:rsid w:val="00692824"/>
    <w:rsid w:val="00694A7B"/>
    <w:rsid w:val="00695592"/>
    <w:rsid w:val="0069612A"/>
    <w:rsid w:val="00696887"/>
    <w:rsid w:val="006A0571"/>
    <w:rsid w:val="006A0780"/>
    <w:rsid w:val="006A298A"/>
    <w:rsid w:val="006A5139"/>
    <w:rsid w:val="006A6305"/>
    <w:rsid w:val="006A64DA"/>
    <w:rsid w:val="006A7420"/>
    <w:rsid w:val="006B0249"/>
    <w:rsid w:val="006B1AB7"/>
    <w:rsid w:val="006B4DBC"/>
    <w:rsid w:val="006B56B1"/>
    <w:rsid w:val="006B5909"/>
    <w:rsid w:val="006B7000"/>
    <w:rsid w:val="006B7A1B"/>
    <w:rsid w:val="006C2A1C"/>
    <w:rsid w:val="006C335D"/>
    <w:rsid w:val="006C42D5"/>
    <w:rsid w:val="006C5CC3"/>
    <w:rsid w:val="006D0896"/>
    <w:rsid w:val="006D0CB5"/>
    <w:rsid w:val="006D3FA7"/>
    <w:rsid w:val="006D43A2"/>
    <w:rsid w:val="006D468E"/>
    <w:rsid w:val="006D58AE"/>
    <w:rsid w:val="006E12C6"/>
    <w:rsid w:val="006E3E97"/>
    <w:rsid w:val="006E3F59"/>
    <w:rsid w:val="006E4852"/>
    <w:rsid w:val="006E5409"/>
    <w:rsid w:val="006E6706"/>
    <w:rsid w:val="006E6817"/>
    <w:rsid w:val="006F0A49"/>
    <w:rsid w:val="006F1586"/>
    <w:rsid w:val="006F231B"/>
    <w:rsid w:val="006F27CE"/>
    <w:rsid w:val="006F2920"/>
    <w:rsid w:val="006F4315"/>
    <w:rsid w:val="006F5753"/>
    <w:rsid w:val="006F6244"/>
    <w:rsid w:val="006F7B50"/>
    <w:rsid w:val="006F7BF1"/>
    <w:rsid w:val="00700EF1"/>
    <w:rsid w:val="00701B0E"/>
    <w:rsid w:val="007044BF"/>
    <w:rsid w:val="007045DA"/>
    <w:rsid w:val="00705139"/>
    <w:rsid w:val="0070551D"/>
    <w:rsid w:val="00705F9F"/>
    <w:rsid w:val="007063FD"/>
    <w:rsid w:val="007072F3"/>
    <w:rsid w:val="00707C55"/>
    <w:rsid w:val="00712D59"/>
    <w:rsid w:val="00714280"/>
    <w:rsid w:val="007142CB"/>
    <w:rsid w:val="00714763"/>
    <w:rsid w:val="007148B4"/>
    <w:rsid w:val="0071670C"/>
    <w:rsid w:val="00716C8C"/>
    <w:rsid w:val="00722488"/>
    <w:rsid w:val="00724351"/>
    <w:rsid w:val="0072550F"/>
    <w:rsid w:val="00726AC7"/>
    <w:rsid w:val="00727519"/>
    <w:rsid w:val="00727CA0"/>
    <w:rsid w:val="00731281"/>
    <w:rsid w:val="0073179A"/>
    <w:rsid w:val="0073230E"/>
    <w:rsid w:val="00735A67"/>
    <w:rsid w:val="0073668D"/>
    <w:rsid w:val="00736777"/>
    <w:rsid w:val="00742EB1"/>
    <w:rsid w:val="00745743"/>
    <w:rsid w:val="00746625"/>
    <w:rsid w:val="00746CCE"/>
    <w:rsid w:val="00746E50"/>
    <w:rsid w:val="007473F7"/>
    <w:rsid w:val="00751185"/>
    <w:rsid w:val="0075216E"/>
    <w:rsid w:val="00752741"/>
    <w:rsid w:val="0075338C"/>
    <w:rsid w:val="00753C4C"/>
    <w:rsid w:val="00756BAD"/>
    <w:rsid w:val="00757039"/>
    <w:rsid w:val="00757302"/>
    <w:rsid w:val="007573AD"/>
    <w:rsid w:val="007609E7"/>
    <w:rsid w:val="00765CFE"/>
    <w:rsid w:val="00770A5D"/>
    <w:rsid w:val="00770FE9"/>
    <w:rsid w:val="007714BA"/>
    <w:rsid w:val="0077173D"/>
    <w:rsid w:val="00773748"/>
    <w:rsid w:val="00774C1F"/>
    <w:rsid w:val="007764E4"/>
    <w:rsid w:val="00777D7F"/>
    <w:rsid w:val="0078089A"/>
    <w:rsid w:val="00780DD0"/>
    <w:rsid w:val="00780EA7"/>
    <w:rsid w:val="00782BDA"/>
    <w:rsid w:val="00785E30"/>
    <w:rsid w:val="007871F4"/>
    <w:rsid w:val="0078730F"/>
    <w:rsid w:val="00787657"/>
    <w:rsid w:val="0079014D"/>
    <w:rsid w:val="0079027A"/>
    <w:rsid w:val="007925F2"/>
    <w:rsid w:val="00793001"/>
    <w:rsid w:val="007941A3"/>
    <w:rsid w:val="00795145"/>
    <w:rsid w:val="0079560F"/>
    <w:rsid w:val="00796597"/>
    <w:rsid w:val="00797FFE"/>
    <w:rsid w:val="007A1F54"/>
    <w:rsid w:val="007A6386"/>
    <w:rsid w:val="007A6D6A"/>
    <w:rsid w:val="007A6E50"/>
    <w:rsid w:val="007B1A6E"/>
    <w:rsid w:val="007B4003"/>
    <w:rsid w:val="007B4916"/>
    <w:rsid w:val="007B4E92"/>
    <w:rsid w:val="007B760E"/>
    <w:rsid w:val="007C256D"/>
    <w:rsid w:val="007C2B33"/>
    <w:rsid w:val="007C43F2"/>
    <w:rsid w:val="007C5E38"/>
    <w:rsid w:val="007C7DAA"/>
    <w:rsid w:val="007D01F6"/>
    <w:rsid w:val="007D1061"/>
    <w:rsid w:val="007D1C7C"/>
    <w:rsid w:val="007D259B"/>
    <w:rsid w:val="007D25DC"/>
    <w:rsid w:val="007D35A9"/>
    <w:rsid w:val="007D4CE7"/>
    <w:rsid w:val="007D5E8F"/>
    <w:rsid w:val="007D6C96"/>
    <w:rsid w:val="007E075D"/>
    <w:rsid w:val="007E3C57"/>
    <w:rsid w:val="007E4DD4"/>
    <w:rsid w:val="007E4EAA"/>
    <w:rsid w:val="007E5888"/>
    <w:rsid w:val="007E6352"/>
    <w:rsid w:val="007E71F7"/>
    <w:rsid w:val="007F0A25"/>
    <w:rsid w:val="007F2791"/>
    <w:rsid w:val="007F316D"/>
    <w:rsid w:val="007F375E"/>
    <w:rsid w:val="007F4F4F"/>
    <w:rsid w:val="007F6D53"/>
    <w:rsid w:val="007F773E"/>
    <w:rsid w:val="00800E62"/>
    <w:rsid w:val="00800FAC"/>
    <w:rsid w:val="008011ED"/>
    <w:rsid w:val="008023A9"/>
    <w:rsid w:val="0080250D"/>
    <w:rsid w:val="00802727"/>
    <w:rsid w:val="00802CB6"/>
    <w:rsid w:val="0080728F"/>
    <w:rsid w:val="008101F7"/>
    <w:rsid w:val="00810D64"/>
    <w:rsid w:val="008113A0"/>
    <w:rsid w:val="008115FF"/>
    <w:rsid w:val="00811D07"/>
    <w:rsid w:val="008122FE"/>
    <w:rsid w:val="00814EA4"/>
    <w:rsid w:val="0081565D"/>
    <w:rsid w:val="008167BA"/>
    <w:rsid w:val="0081740F"/>
    <w:rsid w:val="00817556"/>
    <w:rsid w:val="00822990"/>
    <w:rsid w:val="00825C16"/>
    <w:rsid w:val="008276DD"/>
    <w:rsid w:val="00830DAA"/>
    <w:rsid w:val="00830F0D"/>
    <w:rsid w:val="00832A60"/>
    <w:rsid w:val="00832F9C"/>
    <w:rsid w:val="00833133"/>
    <w:rsid w:val="00833FC2"/>
    <w:rsid w:val="0083592A"/>
    <w:rsid w:val="00837391"/>
    <w:rsid w:val="00837882"/>
    <w:rsid w:val="008403EB"/>
    <w:rsid w:val="00840A85"/>
    <w:rsid w:val="00840BE0"/>
    <w:rsid w:val="00840C31"/>
    <w:rsid w:val="00843506"/>
    <w:rsid w:val="00845A90"/>
    <w:rsid w:val="00845D55"/>
    <w:rsid w:val="008475B9"/>
    <w:rsid w:val="008502D7"/>
    <w:rsid w:val="00850D30"/>
    <w:rsid w:val="00850DB6"/>
    <w:rsid w:val="00851422"/>
    <w:rsid w:val="00851659"/>
    <w:rsid w:val="008538BC"/>
    <w:rsid w:val="00853D55"/>
    <w:rsid w:val="00857A6A"/>
    <w:rsid w:val="00857BA8"/>
    <w:rsid w:val="00860A6A"/>
    <w:rsid w:val="00860B2E"/>
    <w:rsid w:val="00862005"/>
    <w:rsid w:val="0086372F"/>
    <w:rsid w:val="00864009"/>
    <w:rsid w:val="00864749"/>
    <w:rsid w:val="00864F39"/>
    <w:rsid w:val="008661E5"/>
    <w:rsid w:val="008670EC"/>
    <w:rsid w:val="0087207D"/>
    <w:rsid w:val="00876565"/>
    <w:rsid w:val="0087677B"/>
    <w:rsid w:val="0088357D"/>
    <w:rsid w:val="00884409"/>
    <w:rsid w:val="00884A8C"/>
    <w:rsid w:val="008854FB"/>
    <w:rsid w:val="00885A1A"/>
    <w:rsid w:val="00885F9E"/>
    <w:rsid w:val="00886613"/>
    <w:rsid w:val="00887AA5"/>
    <w:rsid w:val="008908BE"/>
    <w:rsid w:val="00890CC8"/>
    <w:rsid w:val="00892B7D"/>
    <w:rsid w:val="00892D39"/>
    <w:rsid w:val="00893834"/>
    <w:rsid w:val="008940F1"/>
    <w:rsid w:val="00894A65"/>
    <w:rsid w:val="00894ABE"/>
    <w:rsid w:val="00894C0A"/>
    <w:rsid w:val="00894FFF"/>
    <w:rsid w:val="00895042"/>
    <w:rsid w:val="008958C1"/>
    <w:rsid w:val="008A086E"/>
    <w:rsid w:val="008A2167"/>
    <w:rsid w:val="008A222B"/>
    <w:rsid w:val="008A253E"/>
    <w:rsid w:val="008A4D4C"/>
    <w:rsid w:val="008A7E4D"/>
    <w:rsid w:val="008B0AE6"/>
    <w:rsid w:val="008B0C96"/>
    <w:rsid w:val="008B1729"/>
    <w:rsid w:val="008B1AB5"/>
    <w:rsid w:val="008B23B8"/>
    <w:rsid w:val="008B2EB6"/>
    <w:rsid w:val="008B2FE5"/>
    <w:rsid w:val="008B3D49"/>
    <w:rsid w:val="008B40DB"/>
    <w:rsid w:val="008B5927"/>
    <w:rsid w:val="008B6F32"/>
    <w:rsid w:val="008B7DF7"/>
    <w:rsid w:val="008C007B"/>
    <w:rsid w:val="008C1938"/>
    <w:rsid w:val="008C3640"/>
    <w:rsid w:val="008C3E45"/>
    <w:rsid w:val="008C531D"/>
    <w:rsid w:val="008C5A36"/>
    <w:rsid w:val="008C6346"/>
    <w:rsid w:val="008C75EF"/>
    <w:rsid w:val="008D08BC"/>
    <w:rsid w:val="008D2B95"/>
    <w:rsid w:val="008D3BA5"/>
    <w:rsid w:val="008D57AE"/>
    <w:rsid w:val="008D61C2"/>
    <w:rsid w:val="008D643B"/>
    <w:rsid w:val="008D67B9"/>
    <w:rsid w:val="008D68BF"/>
    <w:rsid w:val="008E1217"/>
    <w:rsid w:val="008E15C9"/>
    <w:rsid w:val="008E2A4D"/>
    <w:rsid w:val="008E3CA4"/>
    <w:rsid w:val="008E4FBC"/>
    <w:rsid w:val="008E5179"/>
    <w:rsid w:val="008E603C"/>
    <w:rsid w:val="008E7C5E"/>
    <w:rsid w:val="008E7DB5"/>
    <w:rsid w:val="008F062C"/>
    <w:rsid w:val="008F1BEF"/>
    <w:rsid w:val="008F354A"/>
    <w:rsid w:val="008F3E50"/>
    <w:rsid w:val="008F5208"/>
    <w:rsid w:val="008F5385"/>
    <w:rsid w:val="008F59AA"/>
    <w:rsid w:val="008F6F70"/>
    <w:rsid w:val="008F7BF6"/>
    <w:rsid w:val="008F7EA7"/>
    <w:rsid w:val="00900838"/>
    <w:rsid w:val="009015F5"/>
    <w:rsid w:val="009024CD"/>
    <w:rsid w:val="00904BEA"/>
    <w:rsid w:val="00904C5A"/>
    <w:rsid w:val="00905100"/>
    <w:rsid w:val="00907F2E"/>
    <w:rsid w:val="009118E9"/>
    <w:rsid w:val="00912C88"/>
    <w:rsid w:val="009132A8"/>
    <w:rsid w:val="0091450B"/>
    <w:rsid w:val="00914838"/>
    <w:rsid w:val="00914B4D"/>
    <w:rsid w:val="0091592B"/>
    <w:rsid w:val="009159E5"/>
    <w:rsid w:val="00917F35"/>
    <w:rsid w:val="00920486"/>
    <w:rsid w:val="00922342"/>
    <w:rsid w:val="00926337"/>
    <w:rsid w:val="00927F0B"/>
    <w:rsid w:val="009306F9"/>
    <w:rsid w:val="009320C4"/>
    <w:rsid w:val="00932570"/>
    <w:rsid w:val="009334FA"/>
    <w:rsid w:val="009337BA"/>
    <w:rsid w:val="0093562E"/>
    <w:rsid w:val="0093586B"/>
    <w:rsid w:val="0094678D"/>
    <w:rsid w:val="00946D9D"/>
    <w:rsid w:val="009518D7"/>
    <w:rsid w:val="00952E1F"/>
    <w:rsid w:val="00952FBE"/>
    <w:rsid w:val="00953802"/>
    <w:rsid w:val="009539E2"/>
    <w:rsid w:val="00954C8E"/>
    <w:rsid w:val="00955376"/>
    <w:rsid w:val="009605B5"/>
    <w:rsid w:val="00960885"/>
    <w:rsid w:val="00960BF0"/>
    <w:rsid w:val="009626CE"/>
    <w:rsid w:val="00963A8C"/>
    <w:rsid w:val="009700C3"/>
    <w:rsid w:val="00971323"/>
    <w:rsid w:val="0097237F"/>
    <w:rsid w:val="00972C05"/>
    <w:rsid w:val="00973A1C"/>
    <w:rsid w:val="009750AD"/>
    <w:rsid w:val="00975B85"/>
    <w:rsid w:val="0097742B"/>
    <w:rsid w:val="00980265"/>
    <w:rsid w:val="00980A69"/>
    <w:rsid w:val="009818F6"/>
    <w:rsid w:val="00983EFE"/>
    <w:rsid w:val="00984298"/>
    <w:rsid w:val="0099007E"/>
    <w:rsid w:val="009909D6"/>
    <w:rsid w:val="00991699"/>
    <w:rsid w:val="00993035"/>
    <w:rsid w:val="0099429B"/>
    <w:rsid w:val="00994452"/>
    <w:rsid w:val="0099467D"/>
    <w:rsid w:val="009952A3"/>
    <w:rsid w:val="009957EC"/>
    <w:rsid w:val="009976C2"/>
    <w:rsid w:val="00997969"/>
    <w:rsid w:val="00997D1A"/>
    <w:rsid w:val="009A01B1"/>
    <w:rsid w:val="009A0729"/>
    <w:rsid w:val="009A0B76"/>
    <w:rsid w:val="009A0D74"/>
    <w:rsid w:val="009A1089"/>
    <w:rsid w:val="009A10FD"/>
    <w:rsid w:val="009A51C6"/>
    <w:rsid w:val="009A6834"/>
    <w:rsid w:val="009B1F04"/>
    <w:rsid w:val="009B25CB"/>
    <w:rsid w:val="009B28EE"/>
    <w:rsid w:val="009B2999"/>
    <w:rsid w:val="009B2C95"/>
    <w:rsid w:val="009B6D7C"/>
    <w:rsid w:val="009B7EBC"/>
    <w:rsid w:val="009C0A38"/>
    <w:rsid w:val="009C0B9D"/>
    <w:rsid w:val="009C0F0F"/>
    <w:rsid w:val="009C0F74"/>
    <w:rsid w:val="009C2580"/>
    <w:rsid w:val="009C2C74"/>
    <w:rsid w:val="009C4A0F"/>
    <w:rsid w:val="009C7498"/>
    <w:rsid w:val="009D00C4"/>
    <w:rsid w:val="009D1185"/>
    <w:rsid w:val="009D3690"/>
    <w:rsid w:val="009D3F3E"/>
    <w:rsid w:val="009D4F90"/>
    <w:rsid w:val="009D737D"/>
    <w:rsid w:val="009E196B"/>
    <w:rsid w:val="009E2412"/>
    <w:rsid w:val="009E263A"/>
    <w:rsid w:val="009E37CB"/>
    <w:rsid w:val="009E3FD4"/>
    <w:rsid w:val="009E51A7"/>
    <w:rsid w:val="009E6DDA"/>
    <w:rsid w:val="009E7A92"/>
    <w:rsid w:val="009F4A82"/>
    <w:rsid w:val="009F4E4C"/>
    <w:rsid w:val="009F581D"/>
    <w:rsid w:val="009F5E03"/>
    <w:rsid w:val="009F5FF2"/>
    <w:rsid w:val="00A041CB"/>
    <w:rsid w:val="00A046E7"/>
    <w:rsid w:val="00A0497C"/>
    <w:rsid w:val="00A054D4"/>
    <w:rsid w:val="00A057EF"/>
    <w:rsid w:val="00A05B96"/>
    <w:rsid w:val="00A0654B"/>
    <w:rsid w:val="00A06A2C"/>
    <w:rsid w:val="00A07857"/>
    <w:rsid w:val="00A07D52"/>
    <w:rsid w:val="00A115AD"/>
    <w:rsid w:val="00A11E5D"/>
    <w:rsid w:val="00A12D13"/>
    <w:rsid w:val="00A151D8"/>
    <w:rsid w:val="00A16C7C"/>
    <w:rsid w:val="00A16CBF"/>
    <w:rsid w:val="00A17DB9"/>
    <w:rsid w:val="00A2033C"/>
    <w:rsid w:val="00A21F6B"/>
    <w:rsid w:val="00A234C1"/>
    <w:rsid w:val="00A2406A"/>
    <w:rsid w:val="00A25BDF"/>
    <w:rsid w:val="00A26705"/>
    <w:rsid w:val="00A267B7"/>
    <w:rsid w:val="00A3064B"/>
    <w:rsid w:val="00A31656"/>
    <w:rsid w:val="00A32CE6"/>
    <w:rsid w:val="00A32D6D"/>
    <w:rsid w:val="00A33145"/>
    <w:rsid w:val="00A33F78"/>
    <w:rsid w:val="00A35BFE"/>
    <w:rsid w:val="00A375C9"/>
    <w:rsid w:val="00A4071F"/>
    <w:rsid w:val="00A408E3"/>
    <w:rsid w:val="00A415A1"/>
    <w:rsid w:val="00A429C9"/>
    <w:rsid w:val="00A43563"/>
    <w:rsid w:val="00A452CA"/>
    <w:rsid w:val="00A45BF1"/>
    <w:rsid w:val="00A46C09"/>
    <w:rsid w:val="00A50C04"/>
    <w:rsid w:val="00A512A9"/>
    <w:rsid w:val="00A52733"/>
    <w:rsid w:val="00A52EBD"/>
    <w:rsid w:val="00A549FF"/>
    <w:rsid w:val="00A54DBB"/>
    <w:rsid w:val="00A55037"/>
    <w:rsid w:val="00A5639A"/>
    <w:rsid w:val="00A57EF5"/>
    <w:rsid w:val="00A602D1"/>
    <w:rsid w:val="00A6092F"/>
    <w:rsid w:val="00A60A1B"/>
    <w:rsid w:val="00A61E0B"/>
    <w:rsid w:val="00A62ABC"/>
    <w:rsid w:val="00A62E44"/>
    <w:rsid w:val="00A64AE1"/>
    <w:rsid w:val="00A6578C"/>
    <w:rsid w:val="00A67A86"/>
    <w:rsid w:val="00A71655"/>
    <w:rsid w:val="00A72676"/>
    <w:rsid w:val="00A74833"/>
    <w:rsid w:val="00A75B6F"/>
    <w:rsid w:val="00A77AC0"/>
    <w:rsid w:val="00A82AF4"/>
    <w:rsid w:val="00A872F0"/>
    <w:rsid w:val="00A90F63"/>
    <w:rsid w:val="00A91E40"/>
    <w:rsid w:val="00A93517"/>
    <w:rsid w:val="00A97179"/>
    <w:rsid w:val="00A97182"/>
    <w:rsid w:val="00A9719E"/>
    <w:rsid w:val="00A97457"/>
    <w:rsid w:val="00AA20BD"/>
    <w:rsid w:val="00AA69EA"/>
    <w:rsid w:val="00AA7EC0"/>
    <w:rsid w:val="00AA7FE2"/>
    <w:rsid w:val="00AB4B66"/>
    <w:rsid w:val="00AC17CF"/>
    <w:rsid w:val="00AC1C41"/>
    <w:rsid w:val="00AC1E19"/>
    <w:rsid w:val="00AC1E99"/>
    <w:rsid w:val="00AC2F1B"/>
    <w:rsid w:val="00AC4796"/>
    <w:rsid w:val="00AC550C"/>
    <w:rsid w:val="00AC5B13"/>
    <w:rsid w:val="00AC5D61"/>
    <w:rsid w:val="00AC6866"/>
    <w:rsid w:val="00AC6D05"/>
    <w:rsid w:val="00AD38AC"/>
    <w:rsid w:val="00AD3BAA"/>
    <w:rsid w:val="00AD4528"/>
    <w:rsid w:val="00AD4FAB"/>
    <w:rsid w:val="00AD6889"/>
    <w:rsid w:val="00AD7C6D"/>
    <w:rsid w:val="00AE1483"/>
    <w:rsid w:val="00AE1E1E"/>
    <w:rsid w:val="00AE30DD"/>
    <w:rsid w:val="00AE3F5F"/>
    <w:rsid w:val="00AE4FD6"/>
    <w:rsid w:val="00AE592E"/>
    <w:rsid w:val="00AE743C"/>
    <w:rsid w:val="00AF2E14"/>
    <w:rsid w:val="00AF48C0"/>
    <w:rsid w:val="00AF52FF"/>
    <w:rsid w:val="00AF695D"/>
    <w:rsid w:val="00B0220B"/>
    <w:rsid w:val="00B03F65"/>
    <w:rsid w:val="00B07E9A"/>
    <w:rsid w:val="00B108D9"/>
    <w:rsid w:val="00B156B8"/>
    <w:rsid w:val="00B17C5F"/>
    <w:rsid w:val="00B2018C"/>
    <w:rsid w:val="00B20E4A"/>
    <w:rsid w:val="00B22AEF"/>
    <w:rsid w:val="00B2399E"/>
    <w:rsid w:val="00B2496A"/>
    <w:rsid w:val="00B26115"/>
    <w:rsid w:val="00B307B6"/>
    <w:rsid w:val="00B3104F"/>
    <w:rsid w:val="00B31A5E"/>
    <w:rsid w:val="00B322E1"/>
    <w:rsid w:val="00B32734"/>
    <w:rsid w:val="00B36CCE"/>
    <w:rsid w:val="00B37A27"/>
    <w:rsid w:val="00B40893"/>
    <w:rsid w:val="00B416BF"/>
    <w:rsid w:val="00B41A0E"/>
    <w:rsid w:val="00B43AB9"/>
    <w:rsid w:val="00B46B2B"/>
    <w:rsid w:val="00B46C1D"/>
    <w:rsid w:val="00B4740F"/>
    <w:rsid w:val="00B521F9"/>
    <w:rsid w:val="00B52D27"/>
    <w:rsid w:val="00B55976"/>
    <w:rsid w:val="00B55E8D"/>
    <w:rsid w:val="00B56540"/>
    <w:rsid w:val="00B56CCE"/>
    <w:rsid w:val="00B613F6"/>
    <w:rsid w:val="00B61E78"/>
    <w:rsid w:val="00B62B7A"/>
    <w:rsid w:val="00B635D5"/>
    <w:rsid w:val="00B64865"/>
    <w:rsid w:val="00B6578F"/>
    <w:rsid w:val="00B65CC9"/>
    <w:rsid w:val="00B66316"/>
    <w:rsid w:val="00B665BE"/>
    <w:rsid w:val="00B67331"/>
    <w:rsid w:val="00B70F35"/>
    <w:rsid w:val="00B718EF"/>
    <w:rsid w:val="00B722EA"/>
    <w:rsid w:val="00B725D4"/>
    <w:rsid w:val="00B74CD1"/>
    <w:rsid w:val="00B755A1"/>
    <w:rsid w:val="00B75DB2"/>
    <w:rsid w:val="00B7640E"/>
    <w:rsid w:val="00B76EE4"/>
    <w:rsid w:val="00B77BF3"/>
    <w:rsid w:val="00B8301C"/>
    <w:rsid w:val="00B835DE"/>
    <w:rsid w:val="00B83658"/>
    <w:rsid w:val="00B84D50"/>
    <w:rsid w:val="00B86993"/>
    <w:rsid w:val="00B87FBD"/>
    <w:rsid w:val="00B907BD"/>
    <w:rsid w:val="00B928FD"/>
    <w:rsid w:val="00B94121"/>
    <w:rsid w:val="00B948DE"/>
    <w:rsid w:val="00B95285"/>
    <w:rsid w:val="00B95933"/>
    <w:rsid w:val="00B95B3A"/>
    <w:rsid w:val="00B97FD0"/>
    <w:rsid w:val="00BA1A65"/>
    <w:rsid w:val="00BA36A7"/>
    <w:rsid w:val="00BA61C5"/>
    <w:rsid w:val="00BA7C12"/>
    <w:rsid w:val="00BB2D45"/>
    <w:rsid w:val="00BB5B63"/>
    <w:rsid w:val="00BB6D03"/>
    <w:rsid w:val="00BB774A"/>
    <w:rsid w:val="00BC0D59"/>
    <w:rsid w:val="00BC157C"/>
    <w:rsid w:val="00BC21D8"/>
    <w:rsid w:val="00BC2D55"/>
    <w:rsid w:val="00BC3818"/>
    <w:rsid w:val="00BC48F3"/>
    <w:rsid w:val="00BC6D67"/>
    <w:rsid w:val="00BD08AE"/>
    <w:rsid w:val="00BD0D80"/>
    <w:rsid w:val="00BD268D"/>
    <w:rsid w:val="00BD3378"/>
    <w:rsid w:val="00BD36DB"/>
    <w:rsid w:val="00BD37C0"/>
    <w:rsid w:val="00BD5BF3"/>
    <w:rsid w:val="00BE17FD"/>
    <w:rsid w:val="00BE590F"/>
    <w:rsid w:val="00BE5B59"/>
    <w:rsid w:val="00BE6A21"/>
    <w:rsid w:val="00BE7347"/>
    <w:rsid w:val="00BE7521"/>
    <w:rsid w:val="00BF1D83"/>
    <w:rsid w:val="00BF2395"/>
    <w:rsid w:val="00BF2E71"/>
    <w:rsid w:val="00BF2F7C"/>
    <w:rsid w:val="00BF599B"/>
    <w:rsid w:val="00BF5C0E"/>
    <w:rsid w:val="00BF6618"/>
    <w:rsid w:val="00BF74D6"/>
    <w:rsid w:val="00BF7C1E"/>
    <w:rsid w:val="00C01079"/>
    <w:rsid w:val="00C013B0"/>
    <w:rsid w:val="00C05ED9"/>
    <w:rsid w:val="00C10A53"/>
    <w:rsid w:val="00C10C7C"/>
    <w:rsid w:val="00C12792"/>
    <w:rsid w:val="00C12FA2"/>
    <w:rsid w:val="00C13C08"/>
    <w:rsid w:val="00C15248"/>
    <w:rsid w:val="00C15B2A"/>
    <w:rsid w:val="00C16EB6"/>
    <w:rsid w:val="00C17A0C"/>
    <w:rsid w:val="00C17C80"/>
    <w:rsid w:val="00C17EAF"/>
    <w:rsid w:val="00C22679"/>
    <w:rsid w:val="00C22CCE"/>
    <w:rsid w:val="00C2306A"/>
    <w:rsid w:val="00C230A0"/>
    <w:rsid w:val="00C23996"/>
    <w:rsid w:val="00C24D32"/>
    <w:rsid w:val="00C25152"/>
    <w:rsid w:val="00C2615D"/>
    <w:rsid w:val="00C2791C"/>
    <w:rsid w:val="00C30757"/>
    <w:rsid w:val="00C334BE"/>
    <w:rsid w:val="00C3431C"/>
    <w:rsid w:val="00C367D1"/>
    <w:rsid w:val="00C41C4F"/>
    <w:rsid w:val="00C45B88"/>
    <w:rsid w:val="00C50B8A"/>
    <w:rsid w:val="00C513B3"/>
    <w:rsid w:val="00C516DF"/>
    <w:rsid w:val="00C542B5"/>
    <w:rsid w:val="00C57C87"/>
    <w:rsid w:val="00C6020B"/>
    <w:rsid w:val="00C6267E"/>
    <w:rsid w:val="00C62715"/>
    <w:rsid w:val="00C6334F"/>
    <w:rsid w:val="00C645AA"/>
    <w:rsid w:val="00C654CD"/>
    <w:rsid w:val="00C65C54"/>
    <w:rsid w:val="00C672D0"/>
    <w:rsid w:val="00C703CC"/>
    <w:rsid w:val="00C70A93"/>
    <w:rsid w:val="00C70D16"/>
    <w:rsid w:val="00C7259D"/>
    <w:rsid w:val="00C7299A"/>
    <w:rsid w:val="00C73588"/>
    <w:rsid w:val="00C74955"/>
    <w:rsid w:val="00C752B9"/>
    <w:rsid w:val="00C812D9"/>
    <w:rsid w:val="00C81F1E"/>
    <w:rsid w:val="00C8234F"/>
    <w:rsid w:val="00C83C52"/>
    <w:rsid w:val="00C8573C"/>
    <w:rsid w:val="00C859D5"/>
    <w:rsid w:val="00C85B44"/>
    <w:rsid w:val="00C868F4"/>
    <w:rsid w:val="00C86A31"/>
    <w:rsid w:val="00C90BE4"/>
    <w:rsid w:val="00C92096"/>
    <w:rsid w:val="00C935D8"/>
    <w:rsid w:val="00C94BC1"/>
    <w:rsid w:val="00C969C4"/>
    <w:rsid w:val="00CA04B0"/>
    <w:rsid w:val="00CA0533"/>
    <w:rsid w:val="00CA275D"/>
    <w:rsid w:val="00CA3C72"/>
    <w:rsid w:val="00CA414B"/>
    <w:rsid w:val="00CA4D24"/>
    <w:rsid w:val="00CA713E"/>
    <w:rsid w:val="00CA7DEA"/>
    <w:rsid w:val="00CB08E5"/>
    <w:rsid w:val="00CB0DBD"/>
    <w:rsid w:val="00CB10E6"/>
    <w:rsid w:val="00CB1668"/>
    <w:rsid w:val="00CB1790"/>
    <w:rsid w:val="00CB1C67"/>
    <w:rsid w:val="00CB2A73"/>
    <w:rsid w:val="00CB2C53"/>
    <w:rsid w:val="00CB44ED"/>
    <w:rsid w:val="00CB5267"/>
    <w:rsid w:val="00CB71E8"/>
    <w:rsid w:val="00CB72BB"/>
    <w:rsid w:val="00CC0163"/>
    <w:rsid w:val="00CC119E"/>
    <w:rsid w:val="00CC3256"/>
    <w:rsid w:val="00CC47A4"/>
    <w:rsid w:val="00CC5007"/>
    <w:rsid w:val="00CC5107"/>
    <w:rsid w:val="00CC56B0"/>
    <w:rsid w:val="00CD0673"/>
    <w:rsid w:val="00CD210E"/>
    <w:rsid w:val="00CD3F05"/>
    <w:rsid w:val="00CD45A6"/>
    <w:rsid w:val="00CD4D60"/>
    <w:rsid w:val="00CD718A"/>
    <w:rsid w:val="00CE2405"/>
    <w:rsid w:val="00CE3386"/>
    <w:rsid w:val="00CE4126"/>
    <w:rsid w:val="00CE44DD"/>
    <w:rsid w:val="00CE45BC"/>
    <w:rsid w:val="00CF06DE"/>
    <w:rsid w:val="00CF2995"/>
    <w:rsid w:val="00CF6CCE"/>
    <w:rsid w:val="00CF73D9"/>
    <w:rsid w:val="00D00581"/>
    <w:rsid w:val="00D00C6B"/>
    <w:rsid w:val="00D00E32"/>
    <w:rsid w:val="00D02EA5"/>
    <w:rsid w:val="00D02F2E"/>
    <w:rsid w:val="00D0397D"/>
    <w:rsid w:val="00D0455A"/>
    <w:rsid w:val="00D04CB2"/>
    <w:rsid w:val="00D06961"/>
    <w:rsid w:val="00D12122"/>
    <w:rsid w:val="00D12FDE"/>
    <w:rsid w:val="00D1514A"/>
    <w:rsid w:val="00D15D62"/>
    <w:rsid w:val="00D224B2"/>
    <w:rsid w:val="00D24A84"/>
    <w:rsid w:val="00D258D3"/>
    <w:rsid w:val="00D273B8"/>
    <w:rsid w:val="00D27408"/>
    <w:rsid w:val="00D323DE"/>
    <w:rsid w:val="00D33F48"/>
    <w:rsid w:val="00D3516F"/>
    <w:rsid w:val="00D4089F"/>
    <w:rsid w:val="00D40E2E"/>
    <w:rsid w:val="00D41DA2"/>
    <w:rsid w:val="00D43B92"/>
    <w:rsid w:val="00D44D4E"/>
    <w:rsid w:val="00D4514F"/>
    <w:rsid w:val="00D45BBE"/>
    <w:rsid w:val="00D479D0"/>
    <w:rsid w:val="00D47A77"/>
    <w:rsid w:val="00D47BD2"/>
    <w:rsid w:val="00D50F73"/>
    <w:rsid w:val="00D5492C"/>
    <w:rsid w:val="00D54EDC"/>
    <w:rsid w:val="00D56030"/>
    <w:rsid w:val="00D56119"/>
    <w:rsid w:val="00D56C1E"/>
    <w:rsid w:val="00D5753F"/>
    <w:rsid w:val="00D57AE1"/>
    <w:rsid w:val="00D61215"/>
    <w:rsid w:val="00D658FC"/>
    <w:rsid w:val="00D66021"/>
    <w:rsid w:val="00D6708D"/>
    <w:rsid w:val="00D71331"/>
    <w:rsid w:val="00D72393"/>
    <w:rsid w:val="00D73E79"/>
    <w:rsid w:val="00D74114"/>
    <w:rsid w:val="00D74ABF"/>
    <w:rsid w:val="00D76D72"/>
    <w:rsid w:val="00D778DA"/>
    <w:rsid w:val="00D807AC"/>
    <w:rsid w:val="00D80CCE"/>
    <w:rsid w:val="00D80FA2"/>
    <w:rsid w:val="00D81E00"/>
    <w:rsid w:val="00D83C12"/>
    <w:rsid w:val="00D848FC"/>
    <w:rsid w:val="00D84A66"/>
    <w:rsid w:val="00D84E08"/>
    <w:rsid w:val="00D850C3"/>
    <w:rsid w:val="00D87900"/>
    <w:rsid w:val="00D906B0"/>
    <w:rsid w:val="00D90915"/>
    <w:rsid w:val="00D92AD5"/>
    <w:rsid w:val="00D96463"/>
    <w:rsid w:val="00DA00C9"/>
    <w:rsid w:val="00DA0BEA"/>
    <w:rsid w:val="00DA4190"/>
    <w:rsid w:val="00DA534F"/>
    <w:rsid w:val="00DA79ED"/>
    <w:rsid w:val="00DB2889"/>
    <w:rsid w:val="00DB3EAF"/>
    <w:rsid w:val="00DB4204"/>
    <w:rsid w:val="00DB53E4"/>
    <w:rsid w:val="00DB66AA"/>
    <w:rsid w:val="00DB676E"/>
    <w:rsid w:val="00DB6C07"/>
    <w:rsid w:val="00DC0900"/>
    <w:rsid w:val="00DC0A02"/>
    <w:rsid w:val="00DC3023"/>
    <w:rsid w:val="00DC40C2"/>
    <w:rsid w:val="00DC46EB"/>
    <w:rsid w:val="00DC5F91"/>
    <w:rsid w:val="00DC6BB7"/>
    <w:rsid w:val="00DC6EDE"/>
    <w:rsid w:val="00DC7C35"/>
    <w:rsid w:val="00DD0B21"/>
    <w:rsid w:val="00DD0FD4"/>
    <w:rsid w:val="00DD18AB"/>
    <w:rsid w:val="00DD302E"/>
    <w:rsid w:val="00DD3A40"/>
    <w:rsid w:val="00DD42B5"/>
    <w:rsid w:val="00DD5FC9"/>
    <w:rsid w:val="00DD607F"/>
    <w:rsid w:val="00DD6381"/>
    <w:rsid w:val="00DD7B90"/>
    <w:rsid w:val="00DE1728"/>
    <w:rsid w:val="00DE5B00"/>
    <w:rsid w:val="00DE6D79"/>
    <w:rsid w:val="00DE74DC"/>
    <w:rsid w:val="00DF17CC"/>
    <w:rsid w:val="00DF2A48"/>
    <w:rsid w:val="00DF353C"/>
    <w:rsid w:val="00DF3AB0"/>
    <w:rsid w:val="00DF3B4B"/>
    <w:rsid w:val="00DF4FB2"/>
    <w:rsid w:val="00DF6783"/>
    <w:rsid w:val="00DF71F5"/>
    <w:rsid w:val="00DF789F"/>
    <w:rsid w:val="00E00745"/>
    <w:rsid w:val="00E01A5B"/>
    <w:rsid w:val="00E026CB"/>
    <w:rsid w:val="00E0274B"/>
    <w:rsid w:val="00E03959"/>
    <w:rsid w:val="00E04858"/>
    <w:rsid w:val="00E04951"/>
    <w:rsid w:val="00E04B82"/>
    <w:rsid w:val="00E0530B"/>
    <w:rsid w:val="00E0627B"/>
    <w:rsid w:val="00E065E0"/>
    <w:rsid w:val="00E06EF5"/>
    <w:rsid w:val="00E07AF1"/>
    <w:rsid w:val="00E10665"/>
    <w:rsid w:val="00E113AC"/>
    <w:rsid w:val="00E13DBE"/>
    <w:rsid w:val="00E14FCE"/>
    <w:rsid w:val="00E16F9B"/>
    <w:rsid w:val="00E17B47"/>
    <w:rsid w:val="00E17FBA"/>
    <w:rsid w:val="00E2220F"/>
    <w:rsid w:val="00E2308D"/>
    <w:rsid w:val="00E23932"/>
    <w:rsid w:val="00E248D7"/>
    <w:rsid w:val="00E2497B"/>
    <w:rsid w:val="00E30CC0"/>
    <w:rsid w:val="00E30E64"/>
    <w:rsid w:val="00E31465"/>
    <w:rsid w:val="00E31985"/>
    <w:rsid w:val="00E32736"/>
    <w:rsid w:val="00E32AAA"/>
    <w:rsid w:val="00E33559"/>
    <w:rsid w:val="00E378B3"/>
    <w:rsid w:val="00E40EBF"/>
    <w:rsid w:val="00E41B86"/>
    <w:rsid w:val="00E42143"/>
    <w:rsid w:val="00E43357"/>
    <w:rsid w:val="00E43BF9"/>
    <w:rsid w:val="00E452A7"/>
    <w:rsid w:val="00E45C78"/>
    <w:rsid w:val="00E461A0"/>
    <w:rsid w:val="00E47911"/>
    <w:rsid w:val="00E47E9F"/>
    <w:rsid w:val="00E51785"/>
    <w:rsid w:val="00E531A3"/>
    <w:rsid w:val="00E54031"/>
    <w:rsid w:val="00E606A7"/>
    <w:rsid w:val="00E613F5"/>
    <w:rsid w:val="00E61DAA"/>
    <w:rsid w:val="00E64E52"/>
    <w:rsid w:val="00E64E85"/>
    <w:rsid w:val="00E65C19"/>
    <w:rsid w:val="00E6698A"/>
    <w:rsid w:val="00E67965"/>
    <w:rsid w:val="00E7184E"/>
    <w:rsid w:val="00E72862"/>
    <w:rsid w:val="00E72AAF"/>
    <w:rsid w:val="00E73893"/>
    <w:rsid w:val="00E73FE3"/>
    <w:rsid w:val="00E762B5"/>
    <w:rsid w:val="00E76E45"/>
    <w:rsid w:val="00E80F63"/>
    <w:rsid w:val="00E863F1"/>
    <w:rsid w:val="00E86447"/>
    <w:rsid w:val="00E87D61"/>
    <w:rsid w:val="00E87E74"/>
    <w:rsid w:val="00E90768"/>
    <w:rsid w:val="00E90D49"/>
    <w:rsid w:val="00E9209D"/>
    <w:rsid w:val="00E9227C"/>
    <w:rsid w:val="00E94C05"/>
    <w:rsid w:val="00E94DEA"/>
    <w:rsid w:val="00E95611"/>
    <w:rsid w:val="00E95B72"/>
    <w:rsid w:val="00E97175"/>
    <w:rsid w:val="00EA1505"/>
    <w:rsid w:val="00EA1F1D"/>
    <w:rsid w:val="00EA217F"/>
    <w:rsid w:val="00EA21EC"/>
    <w:rsid w:val="00EA3906"/>
    <w:rsid w:val="00EA3EAE"/>
    <w:rsid w:val="00EA46BE"/>
    <w:rsid w:val="00EA4CF7"/>
    <w:rsid w:val="00EA6003"/>
    <w:rsid w:val="00EA61EE"/>
    <w:rsid w:val="00EA764A"/>
    <w:rsid w:val="00EB04E8"/>
    <w:rsid w:val="00EB1C4F"/>
    <w:rsid w:val="00EB1E5B"/>
    <w:rsid w:val="00EB3D94"/>
    <w:rsid w:val="00EB59F9"/>
    <w:rsid w:val="00EB6981"/>
    <w:rsid w:val="00EB6D4C"/>
    <w:rsid w:val="00EC0968"/>
    <w:rsid w:val="00EC1803"/>
    <w:rsid w:val="00EC2499"/>
    <w:rsid w:val="00EC2F98"/>
    <w:rsid w:val="00EC4F29"/>
    <w:rsid w:val="00EC5A51"/>
    <w:rsid w:val="00EC6696"/>
    <w:rsid w:val="00EC6FEC"/>
    <w:rsid w:val="00ED0843"/>
    <w:rsid w:val="00ED1355"/>
    <w:rsid w:val="00ED16BF"/>
    <w:rsid w:val="00ED1875"/>
    <w:rsid w:val="00ED25EA"/>
    <w:rsid w:val="00ED2D5D"/>
    <w:rsid w:val="00ED3CED"/>
    <w:rsid w:val="00ED432D"/>
    <w:rsid w:val="00ED49AE"/>
    <w:rsid w:val="00ED6123"/>
    <w:rsid w:val="00ED6395"/>
    <w:rsid w:val="00EE1264"/>
    <w:rsid w:val="00EE15FA"/>
    <w:rsid w:val="00EE29CD"/>
    <w:rsid w:val="00EE535D"/>
    <w:rsid w:val="00EF0F9F"/>
    <w:rsid w:val="00EF1753"/>
    <w:rsid w:val="00EF5BB2"/>
    <w:rsid w:val="00F009DB"/>
    <w:rsid w:val="00F01044"/>
    <w:rsid w:val="00F0174D"/>
    <w:rsid w:val="00F02BC2"/>
    <w:rsid w:val="00F03E2B"/>
    <w:rsid w:val="00F042ED"/>
    <w:rsid w:val="00F05562"/>
    <w:rsid w:val="00F11121"/>
    <w:rsid w:val="00F11C1B"/>
    <w:rsid w:val="00F12F64"/>
    <w:rsid w:val="00F13240"/>
    <w:rsid w:val="00F1542E"/>
    <w:rsid w:val="00F154E1"/>
    <w:rsid w:val="00F16B38"/>
    <w:rsid w:val="00F1733B"/>
    <w:rsid w:val="00F211C7"/>
    <w:rsid w:val="00F21C6C"/>
    <w:rsid w:val="00F223FA"/>
    <w:rsid w:val="00F230F1"/>
    <w:rsid w:val="00F23A73"/>
    <w:rsid w:val="00F23F25"/>
    <w:rsid w:val="00F24B11"/>
    <w:rsid w:val="00F25F45"/>
    <w:rsid w:val="00F26B18"/>
    <w:rsid w:val="00F30DB6"/>
    <w:rsid w:val="00F31AD0"/>
    <w:rsid w:val="00F3341A"/>
    <w:rsid w:val="00F36CAF"/>
    <w:rsid w:val="00F36FCE"/>
    <w:rsid w:val="00F37CC3"/>
    <w:rsid w:val="00F418AC"/>
    <w:rsid w:val="00F433DF"/>
    <w:rsid w:val="00F43B46"/>
    <w:rsid w:val="00F43D6D"/>
    <w:rsid w:val="00F44601"/>
    <w:rsid w:val="00F44EEA"/>
    <w:rsid w:val="00F45182"/>
    <w:rsid w:val="00F4688E"/>
    <w:rsid w:val="00F46ADD"/>
    <w:rsid w:val="00F46E1D"/>
    <w:rsid w:val="00F47018"/>
    <w:rsid w:val="00F51370"/>
    <w:rsid w:val="00F524B4"/>
    <w:rsid w:val="00F53F61"/>
    <w:rsid w:val="00F557A2"/>
    <w:rsid w:val="00F560CE"/>
    <w:rsid w:val="00F56B5D"/>
    <w:rsid w:val="00F60C4D"/>
    <w:rsid w:val="00F60F4C"/>
    <w:rsid w:val="00F617CE"/>
    <w:rsid w:val="00F62214"/>
    <w:rsid w:val="00F6345A"/>
    <w:rsid w:val="00F634D8"/>
    <w:rsid w:val="00F63792"/>
    <w:rsid w:val="00F64B23"/>
    <w:rsid w:val="00F67EF0"/>
    <w:rsid w:val="00F71756"/>
    <w:rsid w:val="00F7196C"/>
    <w:rsid w:val="00F72875"/>
    <w:rsid w:val="00F7289F"/>
    <w:rsid w:val="00F72D68"/>
    <w:rsid w:val="00F7458A"/>
    <w:rsid w:val="00F75147"/>
    <w:rsid w:val="00F7606A"/>
    <w:rsid w:val="00F7634B"/>
    <w:rsid w:val="00F76359"/>
    <w:rsid w:val="00F76CBD"/>
    <w:rsid w:val="00F8006C"/>
    <w:rsid w:val="00F82684"/>
    <w:rsid w:val="00F85BE9"/>
    <w:rsid w:val="00F8645D"/>
    <w:rsid w:val="00F86A45"/>
    <w:rsid w:val="00F86B64"/>
    <w:rsid w:val="00F90099"/>
    <w:rsid w:val="00F90B19"/>
    <w:rsid w:val="00F921CA"/>
    <w:rsid w:val="00F92EA2"/>
    <w:rsid w:val="00F93488"/>
    <w:rsid w:val="00F93EC6"/>
    <w:rsid w:val="00F94C01"/>
    <w:rsid w:val="00F956D7"/>
    <w:rsid w:val="00F96A80"/>
    <w:rsid w:val="00FA0A83"/>
    <w:rsid w:val="00FA0AA0"/>
    <w:rsid w:val="00FA2AA9"/>
    <w:rsid w:val="00FA3D58"/>
    <w:rsid w:val="00FA642A"/>
    <w:rsid w:val="00FA6589"/>
    <w:rsid w:val="00FA6A3A"/>
    <w:rsid w:val="00FA6E9D"/>
    <w:rsid w:val="00FB076D"/>
    <w:rsid w:val="00FB1C60"/>
    <w:rsid w:val="00FB42EC"/>
    <w:rsid w:val="00FB49A1"/>
    <w:rsid w:val="00FB5277"/>
    <w:rsid w:val="00FB6E9D"/>
    <w:rsid w:val="00FC00EA"/>
    <w:rsid w:val="00FC173B"/>
    <w:rsid w:val="00FC193B"/>
    <w:rsid w:val="00FC3CA5"/>
    <w:rsid w:val="00FC4AC7"/>
    <w:rsid w:val="00FC5600"/>
    <w:rsid w:val="00FC6398"/>
    <w:rsid w:val="00FC69AD"/>
    <w:rsid w:val="00FC77A0"/>
    <w:rsid w:val="00FC7CBC"/>
    <w:rsid w:val="00FD039A"/>
    <w:rsid w:val="00FD0B65"/>
    <w:rsid w:val="00FD15B4"/>
    <w:rsid w:val="00FD22B6"/>
    <w:rsid w:val="00FD30BC"/>
    <w:rsid w:val="00FD4CDE"/>
    <w:rsid w:val="00FD5958"/>
    <w:rsid w:val="00FD5E68"/>
    <w:rsid w:val="00FD6282"/>
    <w:rsid w:val="00FD6A36"/>
    <w:rsid w:val="00FD7B15"/>
    <w:rsid w:val="00FD7FE2"/>
    <w:rsid w:val="00FE0344"/>
    <w:rsid w:val="00FE0ACC"/>
    <w:rsid w:val="00FE13AC"/>
    <w:rsid w:val="00FE1FA7"/>
    <w:rsid w:val="00FE2507"/>
    <w:rsid w:val="00FE3D78"/>
    <w:rsid w:val="00FE72BE"/>
    <w:rsid w:val="00FF5CEF"/>
    <w:rsid w:val="00FF6952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5"/>
    <o:shapelayout v:ext="edit">
      <o:idmap v:ext="edit" data="1"/>
      <o:rules v:ext="edit">
        <o:r id="V:Rule11" type="connector" idref="#_s1140">
          <o:proxy start="" idref="#_s1142" connectloc="1"/>
          <o:proxy end="" idref="#_s1141" connectloc="2"/>
        </o:r>
        <o:r id="V:Rule12" type="connector" idref="#_s1178">
          <o:proxy start="" idref="#_s1175" connectloc="1"/>
          <o:proxy end="" idref="#_s1174" connectloc="2"/>
        </o:r>
        <o:r id="V:Rule13" type="connector" idref="#_s1160">
          <o:proxy start="" idref="#_s1159" connectloc="1"/>
          <o:proxy end="" idref="#_s1141" connectloc="2"/>
        </o:r>
        <o:r id="V:Rule14" type="connector" idref="#_s1182">
          <o:proxy start="" idref="#_s1181" connectloc="1"/>
          <o:proxy end="" idref="#_s1174" connectloc="2"/>
        </o:r>
        <o:r id="V:Rule15" type="connector" idref="#_s1180">
          <o:proxy start="" idref="#_s1177" connectloc="1"/>
          <o:proxy end="" idref="#_s1174" connectloc="2"/>
        </o:r>
        <o:r id="V:Rule16" type="connector" idref="#_s1179">
          <o:proxy start="" idref="#_s1176" connectloc="1"/>
          <o:proxy end="" idref="#_s1174" connectloc="2"/>
        </o:r>
        <o:r id="V:Rule17" type="connector" idref="#_s1147">
          <o:proxy start="" idref="#_s1149" connectloc="1"/>
          <o:proxy end="" idref="#_s1148" connectloc="2"/>
        </o:r>
        <o:r id="V:Rule18" type="connector" idref="#_s1120">
          <o:proxy start="" idref="#_s1126" connectloc="1"/>
          <o:proxy end="" idref="#_s1123" connectloc="2"/>
        </o:r>
        <o:r id="V:Rule19" type="connector" idref="#_s1122">
          <o:proxy start="" idref="#_s1124" connectloc="1"/>
          <o:proxy end="" idref="#_s1123" connectloc="2"/>
        </o:r>
        <o:r id="V:Rule20" type="connector" idref="#_s1121">
          <o:proxy start="" idref="#_s1125" connectloc="1"/>
          <o:proxy end="" idref="#_s1123" connectloc="2"/>
        </o:r>
      </o:rules>
    </o:shapelayout>
  </w:shapeDefaults>
  <w:decimalSymbol w:val="."/>
  <w:listSeparator w:val=","/>
  <w15:docId w15:val="{3CAC4158-4E56-4E99-8B75-D397F0D5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38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99"/>
    <w:qFormat/>
    <w:rsid w:val="00AD38AC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A115AD"/>
    <w:pPr>
      <w:ind w:firstLineChars="200" w:firstLine="420"/>
    </w:pPr>
  </w:style>
  <w:style w:type="paragraph" w:styleId="a6">
    <w:name w:val="Balloon Text"/>
    <w:basedOn w:val="a"/>
    <w:link w:val="Char"/>
    <w:uiPriority w:val="99"/>
    <w:rsid w:val="00B22AEF"/>
    <w:rPr>
      <w:rFonts w:ascii="Calibri Light" w:hAnsi="Calibri Light"/>
      <w:sz w:val="18"/>
      <w:szCs w:val="18"/>
    </w:rPr>
  </w:style>
  <w:style w:type="character" w:customStyle="1" w:styleId="Char">
    <w:name w:val="批注框文本 Char"/>
    <w:link w:val="a6"/>
    <w:uiPriority w:val="99"/>
    <w:locked/>
    <w:rsid w:val="00B22AEF"/>
    <w:rPr>
      <w:rFonts w:ascii="Calibri Light" w:hAnsi="Calibri Light" w:cs="Times New Roman"/>
      <w:kern w:val="2"/>
      <w:sz w:val="18"/>
      <w:szCs w:val="18"/>
    </w:rPr>
  </w:style>
  <w:style w:type="paragraph" w:styleId="a7">
    <w:name w:val="header"/>
    <w:basedOn w:val="a"/>
    <w:link w:val="Char0"/>
    <w:uiPriority w:val="99"/>
    <w:semiHidden/>
    <w:locked/>
    <w:rsid w:val="002E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link w:val="a7"/>
    <w:uiPriority w:val="99"/>
    <w:semiHidden/>
    <w:locked/>
    <w:rsid w:val="002E5438"/>
    <w:rPr>
      <w:rFonts w:cs="Times New Roman"/>
      <w:sz w:val="20"/>
      <w:szCs w:val="20"/>
      <w:lang w:eastAsia="zh-CN"/>
    </w:rPr>
  </w:style>
  <w:style w:type="paragraph" w:styleId="a8">
    <w:name w:val="footer"/>
    <w:basedOn w:val="a"/>
    <w:link w:val="Char1"/>
    <w:uiPriority w:val="99"/>
    <w:semiHidden/>
    <w:locked/>
    <w:rsid w:val="002E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页脚 Char"/>
    <w:link w:val="a8"/>
    <w:uiPriority w:val="99"/>
    <w:semiHidden/>
    <w:locked/>
    <w:rsid w:val="002E5438"/>
    <w:rPr>
      <w:rFonts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3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2861D-9ABB-4239-89F9-06FCE23F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2</Pages>
  <Words>48</Words>
  <Characters>275</Characters>
  <Application>Microsoft Office Word</Application>
  <DocSecurity>0</DocSecurity>
  <Lines>2</Lines>
  <Paragraphs>1</Paragraphs>
  <ScaleCrop>false</ScaleCrop>
  <Company>Microsoft China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60708-双微磅串联运转解决方案</dc:title>
  <dc:subject/>
  <dc:creator>pj187</dc:creator>
  <cp:keywords/>
  <dc:description/>
  <cp:lastModifiedBy>- HiACE</cp:lastModifiedBy>
  <cp:revision>10</cp:revision>
  <cp:lastPrinted>2017-01-07T08:34:00Z</cp:lastPrinted>
  <dcterms:created xsi:type="dcterms:W3CDTF">2017-01-07T03:11:00Z</dcterms:created>
  <dcterms:modified xsi:type="dcterms:W3CDTF">2018-10-19T03:02:00Z</dcterms:modified>
</cp:coreProperties>
</file>